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44D15" w14:textId="01502976" w:rsidR="00343358" w:rsidRPr="0075721C" w:rsidRDefault="004104CD" w:rsidP="00343358">
      <w:pPr>
        <w:jc w:val="center"/>
        <w:rPr>
          <w:rFonts w:ascii="Gill Sans MT" w:eastAsia="MS Mincho" w:hAnsi="Gill Sans MT" w:cs="Arial"/>
          <w:b/>
          <w:bCs/>
          <w:i/>
          <w:iCs/>
          <w:sz w:val="28"/>
          <w:szCs w:val="28"/>
        </w:rPr>
      </w:pPr>
      <w:r w:rsidRPr="0075721C">
        <w:rPr>
          <w:rFonts w:ascii="Gill Sans MT" w:eastAsia="MS Mincho" w:hAnsi="Gill Sans MT" w:cs="Arial"/>
          <w:b/>
          <w:bCs/>
          <w:i/>
          <w:iCs/>
          <w:sz w:val="28"/>
          <w:szCs w:val="28"/>
        </w:rPr>
        <w:t>Request for Proposal (RFP</w:t>
      </w:r>
      <w:r w:rsidR="00343358" w:rsidRPr="0075721C">
        <w:rPr>
          <w:rFonts w:ascii="Gill Sans MT" w:eastAsia="MS Mincho" w:hAnsi="Gill Sans MT" w:cs="Arial"/>
          <w:b/>
          <w:bCs/>
          <w:i/>
          <w:iCs/>
          <w:sz w:val="28"/>
          <w:szCs w:val="28"/>
        </w:rPr>
        <w:t>)</w:t>
      </w:r>
    </w:p>
    <w:p w14:paraId="7B5357AD" w14:textId="47577073" w:rsidR="00772203" w:rsidRPr="0075721C" w:rsidRDefault="00772203" w:rsidP="00343358">
      <w:pPr>
        <w:jc w:val="center"/>
        <w:rPr>
          <w:rFonts w:ascii="Gill Sans MT" w:eastAsia="MS Mincho" w:hAnsi="Gill Sans MT" w:cs="Arial"/>
          <w:b/>
          <w:bCs/>
          <w:i/>
          <w:iCs/>
          <w:sz w:val="28"/>
          <w:szCs w:val="28"/>
        </w:rPr>
      </w:pPr>
      <w:r w:rsidRPr="0075721C">
        <w:rPr>
          <w:rFonts w:ascii="Gill Sans MT" w:eastAsia="MS Mincho" w:hAnsi="Gill Sans MT" w:cs="Arial"/>
          <w:b/>
          <w:bCs/>
          <w:i/>
          <w:iCs/>
          <w:sz w:val="28"/>
          <w:szCs w:val="28"/>
        </w:rPr>
        <w:t>USAID JORDAN LOCAL ENTERPRISE SUPPORT PROJECT (LENS)</w:t>
      </w:r>
    </w:p>
    <w:p w14:paraId="082DE2E4" w14:textId="0A8417BF" w:rsidR="00343358" w:rsidRPr="0075721C" w:rsidRDefault="00D572C2" w:rsidP="00343358">
      <w:pPr>
        <w:jc w:val="center"/>
        <w:rPr>
          <w:rFonts w:ascii="Gill Sans MT" w:eastAsia="MS Mincho" w:hAnsi="Gill Sans MT" w:cs="Arial"/>
          <w:b/>
          <w:bCs/>
          <w:i/>
          <w:iCs/>
          <w:sz w:val="28"/>
          <w:szCs w:val="28"/>
        </w:rPr>
      </w:pPr>
      <w:r w:rsidRPr="0075721C">
        <w:rPr>
          <w:rFonts w:ascii="Gill Sans MT" w:eastAsia="MS Mincho" w:hAnsi="Gill Sans MT" w:cs="Arial"/>
          <w:b/>
          <w:bCs/>
          <w:i/>
          <w:iCs/>
          <w:sz w:val="28"/>
          <w:szCs w:val="28"/>
        </w:rPr>
        <w:t>Marketing</w:t>
      </w:r>
      <w:r w:rsidR="007E7110" w:rsidRPr="0075721C">
        <w:rPr>
          <w:rFonts w:ascii="Gill Sans MT" w:eastAsia="MS Mincho" w:hAnsi="Gill Sans MT" w:cs="Arial"/>
          <w:b/>
          <w:bCs/>
          <w:i/>
          <w:iCs/>
          <w:sz w:val="28"/>
          <w:szCs w:val="28"/>
        </w:rPr>
        <w:t xml:space="preserve"> for</w:t>
      </w:r>
      <w:r w:rsidR="002D5259" w:rsidRPr="0075721C">
        <w:rPr>
          <w:rFonts w:ascii="Gill Sans MT" w:eastAsia="MS Mincho" w:hAnsi="Gill Sans MT" w:cs="Arial"/>
          <w:b/>
          <w:bCs/>
          <w:i/>
          <w:iCs/>
          <w:sz w:val="28"/>
          <w:szCs w:val="28"/>
        </w:rPr>
        <w:t xml:space="preserve"> Jordan Food Week</w:t>
      </w:r>
    </w:p>
    <w:p w14:paraId="432879E5" w14:textId="77777777" w:rsidR="002D5259" w:rsidRPr="0075721C" w:rsidRDefault="002D5259" w:rsidP="00343358">
      <w:pPr>
        <w:jc w:val="center"/>
        <w:rPr>
          <w:rFonts w:ascii="Gill Sans MT" w:eastAsia="MS Mincho" w:hAnsi="Gill Sans MT" w:cs="Arial"/>
          <w:b/>
          <w:bCs/>
          <w:i/>
          <w:iCs/>
          <w:sz w:val="28"/>
          <w:szCs w:val="28"/>
        </w:rPr>
      </w:pPr>
    </w:p>
    <w:tbl>
      <w:tblPr>
        <w:tblStyle w:val="TableGrid"/>
        <w:tblW w:w="8662" w:type="dxa"/>
        <w:tblInd w:w="355" w:type="dxa"/>
        <w:tblLook w:val="04A0" w:firstRow="1" w:lastRow="0" w:firstColumn="1" w:lastColumn="0" w:noHBand="0" w:noVBand="1"/>
      </w:tblPr>
      <w:tblGrid>
        <w:gridCol w:w="2790"/>
        <w:gridCol w:w="5872"/>
      </w:tblGrid>
      <w:tr w:rsidR="000507A9" w:rsidRPr="0075721C" w14:paraId="4776BED3" w14:textId="77777777" w:rsidTr="008569C5">
        <w:tc>
          <w:tcPr>
            <w:tcW w:w="2790" w:type="dxa"/>
          </w:tcPr>
          <w:p w14:paraId="04712AA0" w14:textId="2D02BE80" w:rsidR="000507A9" w:rsidRPr="0075721C" w:rsidRDefault="000507A9" w:rsidP="000507A9">
            <w:pPr>
              <w:rPr>
                <w:rFonts w:ascii="Gill Sans MT" w:hAnsi="Gill Sans MT"/>
                <w:sz w:val="22"/>
                <w:szCs w:val="22"/>
                <w:lang w:eastAsia="x-none"/>
              </w:rPr>
            </w:pPr>
            <w:r w:rsidRPr="0075721C">
              <w:rPr>
                <w:rFonts w:ascii="Gill Sans MT" w:hAnsi="Gill Sans MT"/>
                <w:b/>
                <w:color w:val="000000"/>
                <w:sz w:val="22"/>
                <w:szCs w:val="22"/>
              </w:rPr>
              <w:t xml:space="preserve">RFP # </w:t>
            </w:r>
          </w:p>
        </w:tc>
        <w:tc>
          <w:tcPr>
            <w:tcW w:w="5872" w:type="dxa"/>
          </w:tcPr>
          <w:p w14:paraId="7B93EA41" w14:textId="07784DD1" w:rsidR="000507A9" w:rsidRPr="00535B74" w:rsidRDefault="00535B74" w:rsidP="000507A9">
            <w:pPr>
              <w:rPr>
                <w:rFonts w:ascii="Gill Sans MT" w:eastAsia="MS Mincho" w:hAnsi="Gill Sans MT" w:cs="Arial"/>
                <w:b/>
                <w:bCs/>
                <w:sz w:val="22"/>
                <w:szCs w:val="22"/>
              </w:rPr>
            </w:pPr>
            <w:r w:rsidRPr="00535B74">
              <w:rPr>
                <w:rFonts w:ascii="Gill Sans MT" w:eastAsia="MS Mincho" w:hAnsi="Gill Sans MT" w:cs="Arial"/>
                <w:b/>
                <w:bCs/>
                <w:sz w:val="22"/>
                <w:szCs w:val="22"/>
              </w:rPr>
              <w:t>10312017</w:t>
            </w:r>
          </w:p>
        </w:tc>
      </w:tr>
      <w:tr w:rsidR="000507A9" w:rsidRPr="0075721C" w14:paraId="00D27FB7" w14:textId="77777777" w:rsidTr="008569C5">
        <w:tc>
          <w:tcPr>
            <w:tcW w:w="2790" w:type="dxa"/>
          </w:tcPr>
          <w:p w14:paraId="3183840A" w14:textId="77777777" w:rsidR="000507A9" w:rsidRPr="00361AA5" w:rsidRDefault="000507A9" w:rsidP="000507A9">
            <w:pPr>
              <w:rPr>
                <w:rFonts w:ascii="Gill Sans MT" w:hAnsi="Gill Sans MT"/>
                <w:sz w:val="22"/>
                <w:szCs w:val="22"/>
                <w:lang w:eastAsia="x-none"/>
              </w:rPr>
            </w:pPr>
            <w:r w:rsidRPr="00361AA5">
              <w:rPr>
                <w:rFonts w:ascii="Gill Sans MT" w:hAnsi="Gill Sans MT"/>
                <w:b/>
                <w:color w:val="000000"/>
                <w:sz w:val="22"/>
                <w:szCs w:val="22"/>
              </w:rPr>
              <w:t>Issue Date:</w:t>
            </w:r>
          </w:p>
        </w:tc>
        <w:tc>
          <w:tcPr>
            <w:tcW w:w="5872" w:type="dxa"/>
          </w:tcPr>
          <w:p w14:paraId="1FB870D6" w14:textId="61FAD569" w:rsidR="000507A9" w:rsidRPr="00361AA5" w:rsidRDefault="00535B74" w:rsidP="000507A9">
            <w:pPr>
              <w:rPr>
                <w:rFonts w:ascii="Gill Sans MT" w:hAnsi="Gill Sans MT"/>
                <w:b/>
                <w:sz w:val="22"/>
              </w:rPr>
            </w:pPr>
            <w:r>
              <w:rPr>
                <w:rFonts w:ascii="Gill Sans MT" w:eastAsia="MS Mincho" w:hAnsi="Gill Sans MT" w:cs="Arial"/>
                <w:b/>
                <w:bCs/>
                <w:sz w:val="22"/>
                <w:szCs w:val="22"/>
              </w:rPr>
              <w:t>31</w:t>
            </w:r>
            <w:r w:rsidR="00C84DD9" w:rsidRPr="00361AA5">
              <w:rPr>
                <w:rFonts w:ascii="Gill Sans MT" w:eastAsia="MS Mincho" w:hAnsi="Gill Sans MT" w:cs="Arial"/>
                <w:b/>
                <w:bCs/>
                <w:sz w:val="22"/>
                <w:szCs w:val="22"/>
              </w:rPr>
              <w:t xml:space="preserve"> </w:t>
            </w:r>
            <w:r w:rsidR="00A46A7B" w:rsidRPr="00361AA5">
              <w:rPr>
                <w:rFonts w:ascii="Gill Sans MT" w:eastAsia="MS Mincho" w:hAnsi="Gill Sans MT" w:cs="Arial"/>
                <w:b/>
                <w:bCs/>
                <w:sz w:val="22"/>
                <w:szCs w:val="22"/>
              </w:rPr>
              <w:t>Octobe</w:t>
            </w:r>
            <w:r w:rsidR="00C84DD9" w:rsidRPr="00361AA5">
              <w:rPr>
                <w:rFonts w:ascii="Gill Sans MT" w:eastAsia="MS Mincho" w:hAnsi="Gill Sans MT" w:cs="Arial"/>
                <w:b/>
                <w:bCs/>
                <w:sz w:val="22"/>
                <w:szCs w:val="22"/>
              </w:rPr>
              <w:t>r</w:t>
            </w:r>
            <w:r w:rsidR="000507A9" w:rsidRPr="00361AA5">
              <w:rPr>
                <w:rFonts w:ascii="Gill Sans MT" w:hAnsi="Gill Sans MT"/>
                <w:b/>
                <w:sz w:val="22"/>
              </w:rPr>
              <w:t xml:space="preserve"> 2017</w:t>
            </w:r>
          </w:p>
        </w:tc>
      </w:tr>
      <w:tr w:rsidR="000507A9" w:rsidRPr="0075721C" w14:paraId="2A2FFA3C" w14:textId="77777777" w:rsidTr="008569C5">
        <w:tc>
          <w:tcPr>
            <w:tcW w:w="2790" w:type="dxa"/>
          </w:tcPr>
          <w:p w14:paraId="267A5311" w14:textId="77777777" w:rsidR="000507A9" w:rsidRPr="00361AA5" w:rsidRDefault="000507A9" w:rsidP="000507A9">
            <w:pPr>
              <w:rPr>
                <w:rFonts w:ascii="Gill Sans MT" w:hAnsi="Gill Sans MT"/>
                <w:sz w:val="22"/>
                <w:szCs w:val="22"/>
                <w:lang w:eastAsia="x-none"/>
              </w:rPr>
            </w:pPr>
            <w:r w:rsidRPr="00361AA5">
              <w:rPr>
                <w:rFonts w:ascii="Gill Sans MT" w:hAnsi="Gill Sans MT"/>
                <w:b/>
                <w:bCs/>
                <w:color w:val="000000"/>
                <w:sz w:val="22"/>
                <w:szCs w:val="22"/>
              </w:rPr>
              <w:t>Questions Deadline:</w:t>
            </w:r>
          </w:p>
        </w:tc>
        <w:tc>
          <w:tcPr>
            <w:tcW w:w="5872" w:type="dxa"/>
          </w:tcPr>
          <w:p w14:paraId="70325AEE" w14:textId="04602EFE" w:rsidR="00622E4D" w:rsidRPr="00361AA5" w:rsidRDefault="00535B74" w:rsidP="00622E4D">
            <w:pPr>
              <w:rPr>
                <w:rFonts w:ascii="Gill Sans MT" w:eastAsia="MS Mincho" w:hAnsi="Gill Sans MT" w:cs="Arial"/>
                <w:b/>
                <w:sz w:val="22"/>
                <w:szCs w:val="22"/>
              </w:rPr>
            </w:pPr>
            <w:r>
              <w:rPr>
                <w:rFonts w:ascii="Gill Sans MT" w:eastAsia="MS Mincho" w:hAnsi="Gill Sans MT" w:cs="Arial"/>
                <w:b/>
                <w:sz w:val="22"/>
                <w:szCs w:val="22"/>
              </w:rPr>
              <w:t>7</w:t>
            </w:r>
            <w:r w:rsidR="00A46A7B" w:rsidRPr="00361AA5">
              <w:rPr>
                <w:rFonts w:ascii="Gill Sans MT" w:eastAsia="MS Mincho" w:hAnsi="Gill Sans MT" w:cs="Arial"/>
                <w:b/>
                <w:sz w:val="22"/>
                <w:szCs w:val="22"/>
              </w:rPr>
              <w:t xml:space="preserve"> November</w:t>
            </w:r>
            <w:r w:rsidR="00622E4D" w:rsidRPr="00361AA5">
              <w:rPr>
                <w:rFonts w:ascii="Gill Sans MT" w:hAnsi="Gill Sans MT"/>
                <w:b/>
                <w:sz w:val="22"/>
              </w:rPr>
              <w:t xml:space="preserve"> 2017</w:t>
            </w:r>
          </w:p>
          <w:p w14:paraId="56D758C4" w14:textId="77777777" w:rsidR="00622E4D" w:rsidRPr="00361AA5" w:rsidRDefault="00622E4D" w:rsidP="00622E4D">
            <w:pPr>
              <w:rPr>
                <w:rFonts w:ascii="Gill Sans MT" w:eastAsia="MS Mincho" w:hAnsi="Gill Sans MT" w:cs="Arial"/>
                <w:sz w:val="22"/>
                <w:szCs w:val="22"/>
              </w:rPr>
            </w:pPr>
          </w:p>
          <w:p w14:paraId="1E753E3B" w14:textId="573082EB" w:rsidR="00622E4D" w:rsidRPr="00361AA5" w:rsidRDefault="00622E4D" w:rsidP="00622E4D">
            <w:pPr>
              <w:pStyle w:val="ListParagraph"/>
              <w:numPr>
                <w:ilvl w:val="0"/>
                <w:numId w:val="51"/>
              </w:numPr>
              <w:rPr>
                <w:rStyle w:val="Hyperlink"/>
                <w:rFonts w:ascii="Gill Sans MT" w:hAnsi="Gill Sans MT" w:cs="Calibri Light"/>
                <w:b/>
                <w:color w:val="595959" w:themeColor="text1" w:themeTint="A6"/>
                <w:sz w:val="22"/>
                <w:szCs w:val="22"/>
              </w:rPr>
            </w:pPr>
            <w:r w:rsidRPr="00361AA5">
              <w:rPr>
                <w:rFonts w:ascii="Gill Sans MT" w:hAnsi="Gill Sans MT" w:cs="Calibri Light"/>
                <w:sz w:val="22"/>
                <w:szCs w:val="22"/>
              </w:rPr>
              <w:t xml:space="preserve">Submission of questions or requests for clarification in writing via email to </w:t>
            </w:r>
            <w:hyperlink r:id="rId8" w:history="1">
              <w:r w:rsidRPr="00361AA5">
                <w:rPr>
                  <w:rStyle w:val="Hyperlink"/>
                  <w:rFonts w:ascii="Gill Sans MT" w:hAnsi="Gill Sans MT" w:cs="Calibri Light"/>
                  <w:b/>
                  <w:sz w:val="22"/>
                  <w:szCs w:val="22"/>
                </w:rPr>
                <w:t>RFP@jordanlens.org</w:t>
              </w:r>
            </w:hyperlink>
            <w:r w:rsidRPr="00361AA5">
              <w:rPr>
                <w:rStyle w:val="Hyperlink"/>
                <w:rFonts w:ascii="Gill Sans MT" w:hAnsi="Gill Sans MT" w:cs="Calibri Light"/>
                <w:b/>
                <w:sz w:val="22"/>
                <w:szCs w:val="22"/>
              </w:rPr>
              <w:t xml:space="preserve">, </w:t>
            </w:r>
            <w:r w:rsidRPr="00361AA5">
              <w:rPr>
                <w:rFonts w:ascii="Gill Sans MT" w:eastAsia="MS Mincho" w:hAnsi="Gill Sans MT" w:cs="Arial"/>
                <w:sz w:val="22"/>
                <w:szCs w:val="22"/>
              </w:rPr>
              <w:t>subject line</w:t>
            </w:r>
            <w:r w:rsidRPr="00535B74">
              <w:rPr>
                <w:rFonts w:ascii="Gill Sans MT" w:eastAsia="MS Mincho" w:hAnsi="Gill Sans MT" w:cs="Arial"/>
                <w:sz w:val="22"/>
                <w:szCs w:val="22"/>
              </w:rPr>
              <w:t>: “</w:t>
            </w:r>
            <w:r w:rsidR="00535B74" w:rsidRPr="00535B74">
              <w:rPr>
                <w:rFonts w:ascii="Gill Sans MT" w:eastAsia="MS Mincho" w:hAnsi="Gill Sans MT" w:cs="Arial"/>
                <w:sz w:val="22"/>
                <w:szCs w:val="22"/>
              </w:rPr>
              <w:t>RFP#</w:t>
            </w:r>
            <w:r w:rsidR="00535B74">
              <w:rPr>
                <w:rFonts w:ascii="Gill Sans MT" w:eastAsia="MS Mincho" w:hAnsi="Gill Sans MT" w:cs="Arial"/>
                <w:sz w:val="22"/>
                <w:szCs w:val="22"/>
              </w:rPr>
              <w:t>10312017</w:t>
            </w:r>
            <w:r w:rsidRPr="00361AA5">
              <w:rPr>
                <w:rFonts w:ascii="Gill Sans MT" w:eastAsia="MS Mincho" w:hAnsi="Gill Sans MT" w:cs="Arial"/>
                <w:sz w:val="22"/>
                <w:szCs w:val="22"/>
              </w:rPr>
              <w:t xml:space="preserve"> – Marketing for Jordan Food Week”,</w:t>
            </w:r>
            <w:r w:rsidRPr="00361AA5">
              <w:rPr>
                <w:rStyle w:val="Hyperlink"/>
                <w:rFonts w:ascii="Gill Sans MT" w:hAnsi="Gill Sans MT" w:cs="Calibri Light"/>
                <w:b/>
                <w:sz w:val="22"/>
                <w:szCs w:val="22"/>
              </w:rPr>
              <w:t xml:space="preserve"> </w:t>
            </w:r>
            <w:r w:rsidRPr="00361AA5">
              <w:rPr>
                <w:rStyle w:val="Hyperlink"/>
                <w:rFonts w:ascii="Gill Sans MT" w:hAnsi="Gill Sans MT" w:cs="Calibri Light"/>
                <w:sz w:val="22"/>
                <w:szCs w:val="22"/>
              </w:rPr>
              <w:t xml:space="preserve">by </w:t>
            </w:r>
            <w:r w:rsidRPr="00361AA5">
              <w:rPr>
                <w:rStyle w:val="Hyperlink"/>
                <w:rFonts w:ascii="Gill Sans MT" w:hAnsi="Gill Sans MT" w:cs="Calibri Light"/>
                <w:b/>
                <w:sz w:val="22"/>
                <w:szCs w:val="22"/>
              </w:rPr>
              <w:t>15:00 Hours local time in Jordan</w:t>
            </w:r>
          </w:p>
          <w:p w14:paraId="12E12DE9" w14:textId="77777777" w:rsidR="00622E4D" w:rsidRPr="00361AA5" w:rsidRDefault="00622E4D" w:rsidP="00622E4D">
            <w:pPr>
              <w:pStyle w:val="ListParagraph"/>
              <w:numPr>
                <w:ilvl w:val="0"/>
                <w:numId w:val="51"/>
              </w:numPr>
              <w:rPr>
                <w:rFonts w:ascii="Gill Sans MT" w:hAnsi="Gill Sans MT" w:cs="Calibri Light"/>
                <w:sz w:val="22"/>
                <w:szCs w:val="22"/>
              </w:rPr>
            </w:pPr>
            <w:r w:rsidRPr="00361AA5">
              <w:rPr>
                <w:rFonts w:ascii="Gill Sans MT" w:hAnsi="Gill Sans MT" w:cs="Calibri Light"/>
                <w:sz w:val="22"/>
                <w:szCs w:val="22"/>
              </w:rPr>
              <w:t>Please note that inquiries and answers to inquiries will be shared with all registered Offerors.</w:t>
            </w:r>
          </w:p>
          <w:p w14:paraId="63AAFA44" w14:textId="67EDA1FB" w:rsidR="00622E4D" w:rsidRPr="00361AA5" w:rsidRDefault="00622E4D" w:rsidP="00622E4D">
            <w:pPr>
              <w:pStyle w:val="ListParagraph"/>
              <w:numPr>
                <w:ilvl w:val="0"/>
                <w:numId w:val="51"/>
              </w:numPr>
              <w:rPr>
                <w:rFonts w:ascii="Gill Sans MT" w:hAnsi="Gill Sans MT" w:cs="Calibri Light"/>
                <w:b/>
                <w:sz w:val="22"/>
                <w:szCs w:val="22"/>
              </w:rPr>
            </w:pPr>
            <w:r w:rsidRPr="00361AA5">
              <w:rPr>
                <w:rFonts w:ascii="Gill Sans MT" w:hAnsi="Gill Sans MT" w:cs="Calibri Light"/>
                <w:sz w:val="22"/>
                <w:szCs w:val="22"/>
              </w:rPr>
              <w:t xml:space="preserve">Please do not contact any USAID Jordan LENS employees regarding this RFP. </w:t>
            </w:r>
            <w:r w:rsidRPr="00361AA5">
              <w:rPr>
                <w:rFonts w:ascii="Gill Sans MT" w:hAnsi="Gill Sans MT" w:cs="Calibri Light"/>
                <w:b/>
                <w:sz w:val="22"/>
                <w:szCs w:val="22"/>
              </w:rPr>
              <w:t>Contacting individual employees shall be cause for disqualification.</w:t>
            </w:r>
          </w:p>
          <w:p w14:paraId="314FEC81" w14:textId="77777777" w:rsidR="00622E4D" w:rsidRPr="00361AA5" w:rsidRDefault="00622E4D" w:rsidP="00622E4D">
            <w:pPr>
              <w:pStyle w:val="ListParagraph"/>
              <w:numPr>
                <w:ilvl w:val="0"/>
                <w:numId w:val="51"/>
              </w:numPr>
              <w:rPr>
                <w:rFonts w:ascii="Gill Sans MT" w:hAnsi="Gill Sans MT" w:cs="Calibri Light"/>
                <w:b/>
                <w:sz w:val="22"/>
                <w:szCs w:val="22"/>
              </w:rPr>
            </w:pPr>
            <w:r w:rsidRPr="00361AA5">
              <w:rPr>
                <w:rFonts w:ascii="Gill Sans MT" w:hAnsi="Gill Sans MT" w:cs="Calibri Light"/>
                <w:b/>
                <w:sz w:val="22"/>
                <w:szCs w:val="22"/>
              </w:rPr>
              <w:t>NO TELEPHONE INQUIRIES WILL BE ANSWERED.</w:t>
            </w:r>
          </w:p>
          <w:p w14:paraId="43306A57" w14:textId="1D2C5CA2" w:rsidR="000507A9" w:rsidRPr="00361AA5" w:rsidRDefault="000507A9" w:rsidP="000507A9">
            <w:pPr>
              <w:rPr>
                <w:rFonts w:ascii="Gill Sans MT" w:eastAsia="MS Mincho" w:hAnsi="Gill Sans MT" w:cs="Arial"/>
                <w:sz w:val="22"/>
                <w:szCs w:val="22"/>
              </w:rPr>
            </w:pPr>
          </w:p>
        </w:tc>
      </w:tr>
      <w:tr w:rsidR="000507A9" w:rsidRPr="0075721C" w14:paraId="4E3EF0E2" w14:textId="77777777" w:rsidTr="008569C5">
        <w:tc>
          <w:tcPr>
            <w:tcW w:w="2790" w:type="dxa"/>
          </w:tcPr>
          <w:p w14:paraId="0D9F8A18" w14:textId="77777777" w:rsidR="000507A9" w:rsidRPr="0075721C" w:rsidRDefault="000507A9" w:rsidP="000507A9">
            <w:pPr>
              <w:rPr>
                <w:rFonts w:ascii="Gill Sans MT" w:hAnsi="Gill Sans MT"/>
                <w:sz w:val="22"/>
                <w:szCs w:val="22"/>
                <w:lang w:eastAsia="x-none"/>
              </w:rPr>
            </w:pPr>
            <w:r w:rsidRPr="0075721C">
              <w:rPr>
                <w:rFonts w:ascii="Gill Sans MT" w:hAnsi="Gill Sans MT"/>
                <w:b/>
                <w:bCs/>
                <w:color w:val="000000"/>
                <w:sz w:val="22"/>
                <w:szCs w:val="22"/>
              </w:rPr>
              <w:t>Answers to be shared:</w:t>
            </w:r>
          </w:p>
        </w:tc>
        <w:tc>
          <w:tcPr>
            <w:tcW w:w="5872" w:type="dxa"/>
          </w:tcPr>
          <w:p w14:paraId="3B891A50" w14:textId="171BE5CD" w:rsidR="00622E4D" w:rsidRPr="0075721C" w:rsidRDefault="00535B74" w:rsidP="00622E4D">
            <w:pPr>
              <w:rPr>
                <w:rFonts w:ascii="Gill Sans MT" w:eastAsia="MS Mincho" w:hAnsi="Gill Sans MT" w:cs="Arial"/>
                <w:b/>
                <w:bCs/>
                <w:sz w:val="22"/>
                <w:szCs w:val="22"/>
              </w:rPr>
            </w:pPr>
            <w:r>
              <w:rPr>
                <w:rFonts w:ascii="Gill Sans MT" w:eastAsia="MS Mincho" w:hAnsi="Gill Sans MT" w:cs="Arial"/>
                <w:b/>
                <w:bCs/>
                <w:sz w:val="22"/>
                <w:szCs w:val="22"/>
              </w:rPr>
              <w:t>9</w:t>
            </w:r>
            <w:r w:rsidR="00A46A7B">
              <w:rPr>
                <w:rFonts w:ascii="Gill Sans MT" w:eastAsia="MS Mincho" w:hAnsi="Gill Sans MT" w:cs="Arial"/>
                <w:b/>
                <w:bCs/>
                <w:sz w:val="22"/>
                <w:szCs w:val="22"/>
              </w:rPr>
              <w:t xml:space="preserve"> November</w:t>
            </w:r>
            <w:r w:rsidR="00622E4D" w:rsidRPr="00314A51">
              <w:rPr>
                <w:rFonts w:ascii="Gill Sans MT" w:hAnsi="Gill Sans MT"/>
                <w:b/>
                <w:sz w:val="22"/>
              </w:rPr>
              <w:t xml:space="preserve"> 2017</w:t>
            </w:r>
          </w:p>
          <w:p w14:paraId="15C338B8" w14:textId="77777777" w:rsidR="00622E4D" w:rsidRPr="0075721C" w:rsidRDefault="00622E4D" w:rsidP="00622E4D">
            <w:pPr>
              <w:rPr>
                <w:rFonts w:ascii="Gill Sans MT" w:eastAsia="MS Mincho" w:hAnsi="Gill Sans MT" w:cs="Arial"/>
                <w:b/>
                <w:bCs/>
                <w:sz w:val="22"/>
                <w:szCs w:val="22"/>
              </w:rPr>
            </w:pPr>
          </w:p>
          <w:p w14:paraId="7D63B385" w14:textId="2999FE5C" w:rsidR="00622E4D" w:rsidRPr="0075721C" w:rsidRDefault="00622E4D" w:rsidP="00622E4D">
            <w:pPr>
              <w:rPr>
                <w:rFonts w:ascii="Gill Sans MT" w:eastAsia="MS Mincho" w:hAnsi="Gill Sans MT" w:cs="Arial"/>
                <w:sz w:val="22"/>
                <w:szCs w:val="22"/>
              </w:rPr>
            </w:pPr>
            <w:r w:rsidRPr="0075721C">
              <w:rPr>
                <w:rFonts w:ascii="Gill Sans MT" w:eastAsia="MS Mincho" w:hAnsi="Gill Sans MT" w:cs="Arial"/>
                <w:sz w:val="22"/>
                <w:szCs w:val="22"/>
              </w:rPr>
              <w:t>Questions received and Answers will be published on the project website, under the solicitation link</w:t>
            </w:r>
            <w:r w:rsidR="009927F6">
              <w:rPr>
                <w:rFonts w:ascii="Gill Sans MT" w:eastAsia="MS Mincho" w:hAnsi="Gill Sans MT" w:cs="Arial"/>
                <w:sz w:val="22"/>
                <w:szCs w:val="22"/>
              </w:rPr>
              <w:t xml:space="preserve"> by </w:t>
            </w:r>
            <w:r w:rsidR="00D535BE">
              <w:rPr>
                <w:rFonts w:ascii="Gill Sans MT" w:eastAsia="MS Mincho" w:hAnsi="Gill Sans MT" w:cs="Arial"/>
                <w:sz w:val="22"/>
                <w:szCs w:val="22"/>
              </w:rPr>
              <w:t>17:00 Hours local time in Jordan</w:t>
            </w:r>
            <w:r w:rsidR="009927F6">
              <w:rPr>
                <w:rFonts w:ascii="Gill Sans MT" w:eastAsia="MS Mincho" w:hAnsi="Gill Sans MT" w:cs="Arial"/>
                <w:sz w:val="22"/>
                <w:szCs w:val="22"/>
              </w:rPr>
              <w:t xml:space="preserve"> on the specified date</w:t>
            </w:r>
            <w:r w:rsidRPr="0075721C">
              <w:rPr>
                <w:rFonts w:ascii="Gill Sans MT" w:eastAsia="MS Mincho" w:hAnsi="Gill Sans MT" w:cs="Arial"/>
                <w:sz w:val="22"/>
                <w:szCs w:val="22"/>
              </w:rPr>
              <w:t>:</w:t>
            </w:r>
          </w:p>
          <w:p w14:paraId="74EAFCDC" w14:textId="77777777" w:rsidR="00622E4D" w:rsidRPr="0075721C" w:rsidRDefault="006316EA" w:rsidP="00622E4D">
            <w:pPr>
              <w:rPr>
                <w:rFonts w:ascii="Gill Sans MT" w:eastAsia="MS Mincho" w:hAnsi="Gill Sans MT" w:cs="Arial"/>
                <w:sz w:val="22"/>
                <w:szCs w:val="22"/>
              </w:rPr>
            </w:pPr>
            <w:hyperlink r:id="rId9" w:history="1">
              <w:r w:rsidR="00622E4D" w:rsidRPr="0075721C">
                <w:rPr>
                  <w:rStyle w:val="Hyperlink"/>
                  <w:rFonts w:ascii="Gill Sans MT" w:eastAsia="MS Mincho" w:hAnsi="Gill Sans MT" w:cs="Arial"/>
                  <w:sz w:val="22"/>
                  <w:szCs w:val="22"/>
                </w:rPr>
                <w:t>http://jordanlens.org/work-with-us/solicitations</w:t>
              </w:r>
            </w:hyperlink>
            <w:r w:rsidR="00622E4D" w:rsidRPr="0075721C">
              <w:rPr>
                <w:rFonts w:ascii="Gill Sans MT" w:eastAsia="MS Mincho" w:hAnsi="Gill Sans MT" w:cs="Arial"/>
                <w:sz w:val="22"/>
                <w:szCs w:val="22"/>
              </w:rPr>
              <w:t xml:space="preserve"> </w:t>
            </w:r>
          </w:p>
          <w:p w14:paraId="63231091" w14:textId="47D7F8CC" w:rsidR="000507A9" w:rsidRPr="0075721C" w:rsidRDefault="000507A9" w:rsidP="000507A9">
            <w:pPr>
              <w:rPr>
                <w:rFonts w:ascii="Gill Sans MT" w:eastAsia="MS Mincho" w:hAnsi="Gill Sans MT" w:cs="Arial"/>
                <w:sz w:val="22"/>
                <w:szCs w:val="22"/>
              </w:rPr>
            </w:pPr>
          </w:p>
        </w:tc>
      </w:tr>
      <w:tr w:rsidR="000507A9" w:rsidRPr="0075721C" w14:paraId="5A5DAD4B" w14:textId="77777777" w:rsidTr="008569C5">
        <w:tc>
          <w:tcPr>
            <w:tcW w:w="2790" w:type="dxa"/>
          </w:tcPr>
          <w:p w14:paraId="5FABFE6B" w14:textId="77777777" w:rsidR="000507A9" w:rsidRPr="0075721C" w:rsidRDefault="000507A9" w:rsidP="000507A9">
            <w:pPr>
              <w:rPr>
                <w:rFonts w:ascii="Gill Sans MT" w:hAnsi="Gill Sans MT"/>
                <w:sz w:val="22"/>
                <w:szCs w:val="22"/>
                <w:lang w:eastAsia="x-none"/>
              </w:rPr>
            </w:pPr>
            <w:r w:rsidRPr="0075721C">
              <w:rPr>
                <w:rFonts w:ascii="Gill Sans MT" w:hAnsi="Gill Sans MT"/>
                <w:b/>
                <w:color w:val="000000"/>
                <w:sz w:val="22"/>
                <w:szCs w:val="22"/>
              </w:rPr>
              <w:t xml:space="preserve">Offer Submission Deadline:   </w:t>
            </w:r>
          </w:p>
        </w:tc>
        <w:tc>
          <w:tcPr>
            <w:tcW w:w="5872" w:type="dxa"/>
          </w:tcPr>
          <w:p w14:paraId="5245EEB8" w14:textId="2EE16164" w:rsidR="00622E4D" w:rsidRPr="0075721C" w:rsidRDefault="00535B74" w:rsidP="00622E4D">
            <w:pPr>
              <w:rPr>
                <w:rFonts w:ascii="Gill Sans MT" w:eastAsia="MS Mincho" w:hAnsi="Gill Sans MT" w:cs="Arial"/>
                <w:b/>
                <w:sz w:val="22"/>
                <w:szCs w:val="22"/>
              </w:rPr>
            </w:pPr>
            <w:r>
              <w:rPr>
                <w:rFonts w:ascii="Gill Sans MT" w:eastAsia="MS Mincho" w:hAnsi="Gill Sans MT" w:cs="Arial"/>
                <w:b/>
                <w:sz w:val="22"/>
                <w:szCs w:val="22"/>
              </w:rPr>
              <w:t>23</w:t>
            </w:r>
            <w:r w:rsidR="001C41B7">
              <w:rPr>
                <w:rFonts w:ascii="Gill Sans MT" w:eastAsia="MS Mincho" w:hAnsi="Gill Sans MT" w:cs="Arial"/>
                <w:b/>
                <w:sz w:val="22"/>
                <w:szCs w:val="22"/>
              </w:rPr>
              <w:t xml:space="preserve"> November</w:t>
            </w:r>
            <w:r w:rsidR="009927F6" w:rsidRPr="009927F6">
              <w:rPr>
                <w:rFonts w:ascii="Gill Sans MT" w:eastAsia="MS Mincho" w:hAnsi="Gill Sans MT" w:cs="Arial"/>
                <w:b/>
                <w:sz w:val="22"/>
                <w:szCs w:val="22"/>
              </w:rPr>
              <w:t xml:space="preserve"> </w:t>
            </w:r>
            <w:r w:rsidR="00622E4D" w:rsidRPr="00314A51">
              <w:rPr>
                <w:rFonts w:ascii="Gill Sans MT" w:hAnsi="Gill Sans MT"/>
                <w:b/>
                <w:sz w:val="22"/>
              </w:rPr>
              <w:t>2017</w:t>
            </w:r>
          </w:p>
          <w:p w14:paraId="5FE3EA2D" w14:textId="77777777" w:rsidR="00622E4D" w:rsidRPr="0075721C" w:rsidRDefault="00622E4D" w:rsidP="00622E4D">
            <w:pPr>
              <w:rPr>
                <w:rFonts w:ascii="Gill Sans MT" w:eastAsia="MS Mincho" w:hAnsi="Gill Sans MT" w:cs="Arial"/>
                <w:sz w:val="22"/>
                <w:szCs w:val="22"/>
              </w:rPr>
            </w:pPr>
          </w:p>
          <w:p w14:paraId="459B9850" w14:textId="4DD9058D" w:rsidR="00622E4D" w:rsidRPr="0075721C" w:rsidRDefault="00622E4D" w:rsidP="00622E4D">
            <w:pPr>
              <w:rPr>
                <w:rFonts w:ascii="Gill Sans MT" w:hAnsi="Gill Sans MT" w:cs="Calibri Light"/>
                <w:sz w:val="22"/>
                <w:szCs w:val="22"/>
              </w:rPr>
            </w:pPr>
            <w:r w:rsidRPr="0075721C">
              <w:rPr>
                <w:rFonts w:ascii="Gill Sans MT" w:hAnsi="Gill Sans MT" w:cs="Calibri Light"/>
                <w:sz w:val="22"/>
                <w:szCs w:val="22"/>
              </w:rPr>
              <w:t xml:space="preserve">Proposals (including technical proposal and budget) are due by </w:t>
            </w:r>
            <w:r w:rsidRPr="0075721C">
              <w:rPr>
                <w:rFonts w:ascii="Gill Sans MT" w:hAnsi="Gill Sans MT" w:cs="Calibri Light"/>
                <w:b/>
                <w:sz w:val="22"/>
                <w:szCs w:val="22"/>
              </w:rPr>
              <w:t xml:space="preserve">15:00 Hours local time in Jordan </w:t>
            </w:r>
            <w:r w:rsidRPr="0075721C">
              <w:rPr>
                <w:rFonts w:ascii="Gill Sans MT" w:hAnsi="Gill Sans MT" w:cs="Calibri Light"/>
                <w:sz w:val="22"/>
                <w:szCs w:val="22"/>
              </w:rPr>
              <w:t>via email to</w:t>
            </w:r>
            <w:r w:rsidRPr="0075721C">
              <w:rPr>
                <w:rFonts w:ascii="Gill Sans MT" w:hAnsi="Gill Sans MT" w:cs="Calibri Light"/>
                <w:b/>
                <w:sz w:val="22"/>
                <w:szCs w:val="22"/>
              </w:rPr>
              <w:t xml:space="preserve"> </w:t>
            </w:r>
            <w:hyperlink r:id="rId10" w:history="1">
              <w:r w:rsidRPr="0075721C">
                <w:rPr>
                  <w:rStyle w:val="Hyperlink"/>
                  <w:rFonts w:ascii="Gill Sans MT" w:hAnsi="Gill Sans MT" w:cs="Calibri Light"/>
                  <w:b/>
                  <w:sz w:val="22"/>
                  <w:szCs w:val="22"/>
                </w:rPr>
                <w:t>RFP@jordanlens.org</w:t>
              </w:r>
            </w:hyperlink>
            <w:r w:rsidRPr="0075721C">
              <w:rPr>
                <w:rFonts w:ascii="Gill Sans MT" w:hAnsi="Gill Sans MT" w:cs="Calibri Light"/>
                <w:sz w:val="22"/>
                <w:szCs w:val="22"/>
              </w:rPr>
              <w:t xml:space="preserve">. Emailed submissions must contain the subject line: </w:t>
            </w:r>
            <w:r w:rsidR="00535B74">
              <w:rPr>
                <w:rFonts w:ascii="Gill Sans MT" w:eastAsia="MS Mincho" w:hAnsi="Gill Sans MT" w:cs="Arial"/>
                <w:sz w:val="22"/>
                <w:szCs w:val="22"/>
              </w:rPr>
              <w:t>“RFP#10312017</w:t>
            </w:r>
            <w:r w:rsidRPr="0075721C">
              <w:rPr>
                <w:rFonts w:ascii="Gill Sans MT" w:eastAsia="MS Mincho" w:hAnsi="Gill Sans MT" w:cs="Arial"/>
                <w:sz w:val="22"/>
                <w:szCs w:val="22"/>
              </w:rPr>
              <w:t>– Marketing for Jordan Food Week”</w:t>
            </w:r>
          </w:p>
          <w:p w14:paraId="7D2F1857" w14:textId="77777777" w:rsidR="00622E4D" w:rsidRPr="0075721C" w:rsidRDefault="00622E4D" w:rsidP="00622E4D">
            <w:pPr>
              <w:rPr>
                <w:rFonts w:ascii="Gill Sans MT" w:hAnsi="Gill Sans MT"/>
                <w:sz w:val="22"/>
                <w:szCs w:val="22"/>
                <w:lang w:eastAsia="x-none"/>
              </w:rPr>
            </w:pPr>
          </w:p>
          <w:p w14:paraId="444D331D" w14:textId="384855ED" w:rsidR="000507A9" w:rsidRPr="0075721C" w:rsidRDefault="00622E4D" w:rsidP="000507A9">
            <w:pPr>
              <w:rPr>
                <w:rFonts w:ascii="Gill Sans MT" w:eastAsia="MS Mincho" w:hAnsi="Gill Sans MT" w:cs="Arial"/>
                <w:sz w:val="22"/>
                <w:szCs w:val="22"/>
              </w:rPr>
            </w:pPr>
            <w:r w:rsidRPr="0075721C">
              <w:rPr>
                <w:rFonts w:ascii="Gill Sans MT" w:eastAsia="MS Mincho" w:hAnsi="Gill Sans MT" w:cs="Arial"/>
                <w:sz w:val="22"/>
                <w:szCs w:val="22"/>
              </w:rPr>
              <w:t>Proposals received after the deadline will not be considered.</w:t>
            </w:r>
          </w:p>
        </w:tc>
      </w:tr>
      <w:tr w:rsidR="000507A9" w:rsidRPr="0075721C" w14:paraId="0EF0E433" w14:textId="77777777" w:rsidTr="008569C5">
        <w:tc>
          <w:tcPr>
            <w:tcW w:w="2790" w:type="dxa"/>
          </w:tcPr>
          <w:p w14:paraId="30C66F5E" w14:textId="46CE78F2" w:rsidR="000507A9" w:rsidRPr="0075721C" w:rsidRDefault="00535B74" w:rsidP="000507A9">
            <w:pPr>
              <w:rPr>
                <w:rFonts w:ascii="Gill Sans MT" w:hAnsi="Gill Sans MT"/>
                <w:b/>
                <w:color w:val="000000"/>
                <w:sz w:val="22"/>
                <w:szCs w:val="22"/>
              </w:rPr>
            </w:pPr>
            <w:r>
              <w:rPr>
                <w:rFonts w:ascii="Gill Sans MT" w:hAnsi="Gill Sans MT"/>
                <w:b/>
                <w:color w:val="000000"/>
                <w:sz w:val="22"/>
                <w:szCs w:val="22"/>
              </w:rPr>
              <w:t xml:space="preserve">Anticipated </w:t>
            </w:r>
            <w:r w:rsidR="000507A9" w:rsidRPr="0075721C">
              <w:rPr>
                <w:rFonts w:ascii="Gill Sans MT" w:hAnsi="Gill Sans MT"/>
                <w:b/>
                <w:color w:val="000000"/>
                <w:sz w:val="22"/>
                <w:szCs w:val="22"/>
              </w:rPr>
              <w:t>Award Type:</w:t>
            </w:r>
          </w:p>
        </w:tc>
        <w:tc>
          <w:tcPr>
            <w:tcW w:w="5872" w:type="dxa"/>
          </w:tcPr>
          <w:p w14:paraId="4C788707" w14:textId="69008214" w:rsidR="000507A9" w:rsidRPr="0075721C" w:rsidRDefault="00B1618F" w:rsidP="000507A9">
            <w:pPr>
              <w:rPr>
                <w:rFonts w:ascii="Gill Sans MT" w:hAnsi="Gill Sans MT" w:cs="Times New Roman"/>
                <w:bCs/>
                <w:sz w:val="22"/>
                <w:szCs w:val="22"/>
              </w:rPr>
            </w:pPr>
            <w:r w:rsidRPr="0075721C">
              <w:rPr>
                <w:rFonts w:ascii="Gill Sans MT" w:hAnsi="Gill Sans MT" w:cs="Times New Roman"/>
                <w:bCs/>
                <w:sz w:val="22"/>
                <w:szCs w:val="22"/>
              </w:rPr>
              <w:t xml:space="preserve">Fixed Price </w:t>
            </w:r>
            <w:r w:rsidR="00DA5763">
              <w:rPr>
                <w:rFonts w:ascii="Gill Sans MT" w:hAnsi="Gill Sans MT" w:cs="Times New Roman"/>
                <w:bCs/>
                <w:sz w:val="22"/>
                <w:szCs w:val="22"/>
              </w:rPr>
              <w:t>Award</w:t>
            </w:r>
          </w:p>
        </w:tc>
      </w:tr>
      <w:tr w:rsidR="000507A9" w:rsidRPr="0075721C" w14:paraId="03814658" w14:textId="77777777" w:rsidTr="008569C5">
        <w:tc>
          <w:tcPr>
            <w:tcW w:w="2790" w:type="dxa"/>
          </w:tcPr>
          <w:p w14:paraId="7896AD1D" w14:textId="77777777" w:rsidR="000507A9" w:rsidRPr="0075721C" w:rsidRDefault="000507A9" w:rsidP="000507A9">
            <w:pPr>
              <w:rPr>
                <w:rFonts w:ascii="Gill Sans MT" w:hAnsi="Gill Sans MT"/>
                <w:sz w:val="22"/>
                <w:szCs w:val="22"/>
                <w:lang w:eastAsia="x-none"/>
              </w:rPr>
            </w:pPr>
            <w:r w:rsidRPr="0075721C">
              <w:rPr>
                <w:rFonts w:ascii="Gill Sans MT" w:hAnsi="Gill Sans MT"/>
                <w:b/>
                <w:color w:val="000000"/>
                <w:sz w:val="22"/>
                <w:szCs w:val="22"/>
              </w:rPr>
              <w:t xml:space="preserve">Expected Award:                         </w:t>
            </w:r>
          </w:p>
        </w:tc>
        <w:tc>
          <w:tcPr>
            <w:tcW w:w="5872" w:type="dxa"/>
          </w:tcPr>
          <w:p w14:paraId="3FB5A178" w14:textId="71AEF53B" w:rsidR="000507A9" w:rsidRPr="0075721C" w:rsidRDefault="00535B74" w:rsidP="000507A9">
            <w:pPr>
              <w:rPr>
                <w:rFonts w:ascii="Gill Sans MT" w:hAnsi="Gill Sans MT"/>
                <w:sz w:val="22"/>
                <w:szCs w:val="22"/>
                <w:lang w:eastAsia="x-none"/>
              </w:rPr>
            </w:pPr>
            <w:r>
              <w:rPr>
                <w:rFonts w:ascii="Gill Sans MT" w:hAnsi="Gill Sans MT"/>
                <w:sz w:val="22"/>
                <w:szCs w:val="22"/>
                <w:lang w:eastAsia="x-none"/>
              </w:rPr>
              <w:t>Dece</w:t>
            </w:r>
            <w:r w:rsidR="00361AA5">
              <w:rPr>
                <w:rFonts w:ascii="Gill Sans MT" w:hAnsi="Gill Sans MT"/>
                <w:sz w:val="22"/>
                <w:szCs w:val="22"/>
                <w:lang w:eastAsia="x-none"/>
              </w:rPr>
              <w:t>mber</w:t>
            </w:r>
            <w:r w:rsidR="007E7110" w:rsidRPr="0075721C">
              <w:rPr>
                <w:rFonts w:ascii="Gill Sans MT" w:hAnsi="Gill Sans MT"/>
                <w:sz w:val="22"/>
                <w:szCs w:val="22"/>
                <w:lang w:eastAsia="x-none"/>
              </w:rPr>
              <w:t xml:space="preserve"> 2017</w:t>
            </w:r>
          </w:p>
        </w:tc>
      </w:tr>
      <w:tr w:rsidR="000507A9" w:rsidRPr="0075721C" w14:paraId="6403A115" w14:textId="77777777" w:rsidTr="008569C5">
        <w:tc>
          <w:tcPr>
            <w:tcW w:w="2790" w:type="dxa"/>
          </w:tcPr>
          <w:p w14:paraId="2CA62937" w14:textId="4FBC1368" w:rsidR="000507A9" w:rsidRPr="0075721C" w:rsidRDefault="008569C5" w:rsidP="000507A9">
            <w:pPr>
              <w:rPr>
                <w:rFonts w:ascii="Gill Sans MT" w:hAnsi="Gill Sans MT"/>
                <w:b/>
                <w:color w:val="000000"/>
                <w:sz w:val="22"/>
                <w:szCs w:val="22"/>
              </w:rPr>
            </w:pPr>
            <w:r w:rsidRPr="0075721C">
              <w:rPr>
                <w:rFonts w:ascii="Gill Sans MT" w:hAnsi="Gill Sans MT"/>
                <w:b/>
                <w:color w:val="000000"/>
                <w:sz w:val="22"/>
                <w:szCs w:val="22"/>
              </w:rPr>
              <w:t>Expected Delivery</w:t>
            </w:r>
            <w:r w:rsidR="000507A9" w:rsidRPr="0075721C">
              <w:rPr>
                <w:rFonts w:ascii="Gill Sans MT" w:hAnsi="Gill Sans MT"/>
                <w:b/>
                <w:color w:val="000000"/>
                <w:sz w:val="22"/>
                <w:szCs w:val="22"/>
              </w:rPr>
              <w:t>:</w:t>
            </w:r>
          </w:p>
        </w:tc>
        <w:tc>
          <w:tcPr>
            <w:tcW w:w="5872" w:type="dxa"/>
          </w:tcPr>
          <w:p w14:paraId="476F8697" w14:textId="197E7C67" w:rsidR="000507A9" w:rsidRPr="0075721C" w:rsidRDefault="00535B74" w:rsidP="000507A9">
            <w:pPr>
              <w:rPr>
                <w:rFonts w:ascii="Gill Sans MT" w:hAnsi="Gill Sans MT"/>
                <w:sz w:val="22"/>
                <w:szCs w:val="22"/>
                <w:lang w:eastAsia="x-none"/>
              </w:rPr>
            </w:pPr>
            <w:r>
              <w:rPr>
                <w:rFonts w:ascii="Gill Sans MT" w:hAnsi="Gill Sans MT"/>
                <w:sz w:val="22"/>
                <w:szCs w:val="22"/>
                <w:lang w:eastAsia="x-none"/>
              </w:rPr>
              <w:t>Dece</w:t>
            </w:r>
            <w:r w:rsidR="00D33F39" w:rsidRPr="0075721C">
              <w:rPr>
                <w:rFonts w:ascii="Gill Sans MT" w:hAnsi="Gill Sans MT"/>
                <w:sz w:val="22"/>
                <w:szCs w:val="22"/>
                <w:lang w:eastAsia="x-none"/>
              </w:rPr>
              <w:t>mber 2017 – April</w:t>
            </w:r>
            <w:r w:rsidR="007E7110" w:rsidRPr="0075721C">
              <w:rPr>
                <w:rFonts w:ascii="Gill Sans MT" w:hAnsi="Gill Sans MT"/>
                <w:sz w:val="22"/>
                <w:szCs w:val="22"/>
                <w:lang w:eastAsia="x-none"/>
              </w:rPr>
              <w:t xml:space="preserve"> 2018</w:t>
            </w:r>
          </w:p>
        </w:tc>
      </w:tr>
    </w:tbl>
    <w:p w14:paraId="0302830F" w14:textId="77777777" w:rsidR="002E7FEC" w:rsidRPr="0075721C" w:rsidRDefault="002E7FEC" w:rsidP="00343358">
      <w:pPr>
        <w:rPr>
          <w:rFonts w:ascii="Gill Sans MT" w:eastAsia="MS Mincho" w:hAnsi="Gill Sans MT" w:cs="Arial"/>
          <w:b/>
          <w:bCs/>
          <w:i/>
          <w:iCs/>
          <w:sz w:val="32"/>
          <w:szCs w:val="32"/>
        </w:rPr>
      </w:pPr>
    </w:p>
    <w:p w14:paraId="1E3E9B8D" w14:textId="199E9039" w:rsidR="00343358" w:rsidRPr="0075721C" w:rsidRDefault="00622E4D" w:rsidP="00343358">
      <w:pPr>
        <w:pStyle w:val="ListParagraph"/>
        <w:numPr>
          <w:ilvl w:val="0"/>
          <w:numId w:val="1"/>
        </w:numPr>
        <w:rPr>
          <w:rFonts w:ascii="Gill Sans MT" w:eastAsia="MS Mincho" w:hAnsi="Gill Sans MT" w:cs="Arial"/>
          <w:b/>
          <w:bCs/>
          <w:sz w:val="22"/>
          <w:szCs w:val="22"/>
          <w:u w:val="single"/>
        </w:rPr>
      </w:pPr>
      <w:r w:rsidRPr="0075721C">
        <w:rPr>
          <w:rFonts w:ascii="Gill Sans MT" w:eastAsia="MS Mincho" w:hAnsi="Gill Sans MT" w:cs="Arial"/>
          <w:b/>
          <w:bCs/>
          <w:sz w:val="22"/>
          <w:szCs w:val="22"/>
          <w:u w:val="single"/>
        </w:rPr>
        <w:t>PURPOSE STATEMENT</w:t>
      </w:r>
    </w:p>
    <w:p w14:paraId="2645CC9A" w14:textId="77777777" w:rsidR="008569C5" w:rsidRPr="0075721C" w:rsidRDefault="008569C5" w:rsidP="008569C5">
      <w:pPr>
        <w:pStyle w:val="ListParagraph"/>
        <w:rPr>
          <w:rFonts w:ascii="Gill Sans MT" w:eastAsia="MS Mincho" w:hAnsi="Gill Sans MT" w:cs="Arial"/>
          <w:b/>
          <w:bCs/>
          <w:sz w:val="22"/>
          <w:szCs w:val="22"/>
        </w:rPr>
      </w:pPr>
    </w:p>
    <w:p w14:paraId="03AD91B0" w14:textId="77777777" w:rsidR="00417349" w:rsidRDefault="00417349" w:rsidP="00417349">
      <w:pPr>
        <w:ind w:left="720"/>
        <w:rPr>
          <w:rFonts w:ascii="Gill Sans MT" w:hAnsi="Gill Sans MT" w:cstheme="minorHAnsi"/>
          <w:sz w:val="22"/>
          <w:szCs w:val="22"/>
        </w:rPr>
      </w:pPr>
    </w:p>
    <w:p w14:paraId="2190D8BD" w14:textId="102C67F4" w:rsidR="001358E2" w:rsidRPr="001358E2" w:rsidRDefault="00417349" w:rsidP="00314A51">
      <w:pPr>
        <w:rPr>
          <w:rFonts w:ascii="Gill Sans MT" w:hAnsi="Gill Sans MT" w:cstheme="minorHAnsi"/>
          <w:sz w:val="22"/>
          <w:szCs w:val="22"/>
        </w:rPr>
      </w:pPr>
      <w:r>
        <w:rPr>
          <w:rFonts w:ascii="Gill Sans MT" w:hAnsi="Gill Sans MT" w:cstheme="minorHAnsi"/>
          <w:sz w:val="22"/>
          <w:szCs w:val="22"/>
        </w:rPr>
        <w:t xml:space="preserve">FHI 360, on behalf of </w:t>
      </w:r>
      <w:r w:rsidRPr="0075721C">
        <w:rPr>
          <w:rFonts w:ascii="Gill Sans MT" w:hAnsi="Gill Sans MT"/>
          <w:sz w:val="22"/>
          <w:szCs w:val="22"/>
        </w:rPr>
        <w:t xml:space="preserve">USAID LENS is seeking </w:t>
      </w:r>
      <w:r w:rsidR="001358E2" w:rsidRPr="001358E2">
        <w:rPr>
          <w:rFonts w:ascii="Gill Sans MT" w:hAnsi="Gill Sans MT" w:cstheme="minorHAnsi"/>
          <w:sz w:val="22"/>
          <w:szCs w:val="22"/>
        </w:rPr>
        <w:t xml:space="preserve">a Contractor to </w:t>
      </w:r>
      <w:r w:rsidR="001358E2" w:rsidRPr="001358E2">
        <w:rPr>
          <w:rFonts w:ascii="Gill Sans MT" w:hAnsi="Gill Sans MT" w:cstheme="minorHAnsi"/>
          <w:b/>
          <w:bCs/>
          <w:sz w:val="22"/>
          <w:szCs w:val="22"/>
          <w:u w:val="single"/>
        </w:rPr>
        <w:t>design</w:t>
      </w:r>
      <w:r w:rsidR="001358E2" w:rsidRPr="00314A51">
        <w:rPr>
          <w:rFonts w:ascii="Gill Sans MT" w:hAnsi="Gill Sans MT"/>
          <w:sz w:val="22"/>
        </w:rPr>
        <w:t xml:space="preserve"> and </w:t>
      </w:r>
      <w:r w:rsidR="001358E2" w:rsidRPr="00314A51">
        <w:rPr>
          <w:rFonts w:ascii="Gill Sans MT" w:hAnsi="Gill Sans MT"/>
          <w:b/>
          <w:sz w:val="22"/>
          <w:u w:val="single"/>
        </w:rPr>
        <w:t xml:space="preserve">implement a marketing campaign </w:t>
      </w:r>
      <w:r w:rsidRPr="0075721C">
        <w:rPr>
          <w:rFonts w:ascii="Gill Sans MT" w:hAnsi="Gill Sans MT"/>
          <w:sz w:val="22"/>
          <w:szCs w:val="22"/>
        </w:rPr>
        <w:t xml:space="preserve">designed </w:t>
      </w:r>
      <w:r w:rsidR="001358E2" w:rsidRPr="00314A51">
        <w:rPr>
          <w:rFonts w:ascii="Gill Sans MT" w:hAnsi="Gill Sans MT"/>
          <w:b/>
          <w:sz w:val="22"/>
          <w:u w:val="single"/>
        </w:rPr>
        <w:t>to promote Jordan Food Week</w:t>
      </w:r>
      <w:r w:rsidR="00C72D5A">
        <w:rPr>
          <w:rStyle w:val="FootnoteReference"/>
          <w:rFonts w:ascii="Gill Sans MT" w:hAnsi="Gill Sans MT"/>
          <w:sz w:val="22"/>
          <w:szCs w:val="22"/>
        </w:rPr>
        <w:footnoteReference w:id="2"/>
      </w:r>
      <w:r>
        <w:rPr>
          <w:rFonts w:ascii="Gill Sans MT" w:hAnsi="Gill Sans MT"/>
          <w:sz w:val="22"/>
          <w:szCs w:val="22"/>
        </w:rPr>
        <w:t xml:space="preserve">:  </w:t>
      </w:r>
      <w:r w:rsidRPr="0075721C">
        <w:rPr>
          <w:rFonts w:ascii="Gill Sans MT" w:hAnsi="Gill Sans MT" w:cstheme="minorHAnsi"/>
          <w:sz w:val="22"/>
          <w:szCs w:val="22"/>
        </w:rPr>
        <w:t>a week-long national celebration of local cuisine, culinary tradition, fresh produce and gastronomic experiences</w:t>
      </w:r>
      <w:r w:rsidR="001358E2" w:rsidRPr="001358E2">
        <w:rPr>
          <w:rFonts w:ascii="Gill Sans MT" w:hAnsi="Gill Sans MT" w:cstheme="minorHAnsi"/>
          <w:sz w:val="22"/>
          <w:szCs w:val="22"/>
        </w:rPr>
        <w:t xml:space="preserve">, as described below. The event is </w:t>
      </w:r>
      <w:r>
        <w:rPr>
          <w:rFonts w:ascii="Gill Sans MT" w:hAnsi="Gill Sans MT"/>
          <w:sz w:val="22"/>
          <w:szCs w:val="22"/>
        </w:rPr>
        <w:t xml:space="preserve">scheduled </w:t>
      </w:r>
      <w:r w:rsidR="001358E2" w:rsidRPr="001358E2">
        <w:rPr>
          <w:rFonts w:ascii="Gill Sans MT" w:hAnsi="Gill Sans MT" w:cstheme="minorHAnsi"/>
          <w:sz w:val="22"/>
          <w:szCs w:val="22"/>
        </w:rPr>
        <w:t>from April 18-25, 2018</w:t>
      </w:r>
      <w:r w:rsidR="000D5A84">
        <w:rPr>
          <w:rFonts w:ascii="Gill Sans MT" w:hAnsi="Gill Sans MT"/>
          <w:sz w:val="22"/>
          <w:szCs w:val="22"/>
        </w:rPr>
        <w:t>. H</w:t>
      </w:r>
      <w:r w:rsidR="001358E2" w:rsidRPr="001358E2">
        <w:rPr>
          <w:rFonts w:ascii="Gill Sans MT" w:hAnsi="Gill Sans MT" w:cstheme="minorHAnsi"/>
          <w:sz w:val="22"/>
          <w:szCs w:val="22"/>
        </w:rPr>
        <w:t>ence</w:t>
      </w:r>
      <w:r w:rsidR="000D5A84">
        <w:rPr>
          <w:rFonts w:ascii="Gill Sans MT" w:hAnsi="Gill Sans MT" w:cstheme="minorHAnsi"/>
          <w:sz w:val="22"/>
          <w:szCs w:val="22"/>
        </w:rPr>
        <w:t xml:space="preserve"> t</w:t>
      </w:r>
      <w:r w:rsidR="001358E2" w:rsidRPr="00314A51">
        <w:rPr>
          <w:rFonts w:ascii="Gill Sans MT" w:hAnsi="Gill Sans MT"/>
          <w:sz w:val="22"/>
        </w:rPr>
        <w:t xml:space="preserve">he marketing campaign is expected to </w:t>
      </w:r>
      <w:r w:rsidRPr="00DB6238">
        <w:rPr>
          <w:rFonts w:ascii="Gill Sans MT" w:hAnsi="Gill Sans MT"/>
          <w:sz w:val="22"/>
          <w:szCs w:val="22"/>
          <w:u w:val="single"/>
        </w:rPr>
        <w:t>launch a few months</w:t>
      </w:r>
      <w:r w:rsidR="000D5A84" w:rsidRPr="00DB6238">
        <w:rPr>
          <w:rFonts w:ascii="Gill Sans MT" w:hAnsi="Gill Sans MT"/>
          <w:sz w:val="22"/>
          <w:szCs w:val="22"/>
          <w:u w:val="single"/>
        </w:rPr>
        <w:t xml:space="preserve"> </w:t>
      </w:r>
      <w:r w:rsidR="000D5A84" w:rsidRPr="00DB6238">
        <w:rPr>
          <w:rFonts w:ascii="Gill Sans MT" w:hAnsi="Gill Sans MT" w:cstheme="minorHAnsi"/>
          <w:sz w:val="22"/>
          <w:szCs w:val="22"/>
          <w:u w:val="single"/>
        </w:rPr>
        <w:t>i</w:t>
      </w:r>
      <w:r w:rsidR="001358E2" w:rsidRPr="00DB6238">
        <w:rPr>
          <w:rFonts w:ascii="Gill Sans MT" w:hAnsi="Gill Sans MT"/>
          <w:sz w:val="22"/>
          <w:u w:val="single"/>
        </w:rPr>
        <w:t xml:space="preserve">n </w:t>
      </w:r>
      <w:r w:rsidRPr="00DB6238">
        <w:rPr>
          <w:rFonts w:ascii="Gill Sans MT" w:hAnsi="Gill Sans MT"/>
          <w:sz w:val="22"/>
          <w:szCs w:val="22"/>
          <w:u w:val="single"/>
        </w:rPr>
        <w:t>advance</w:t>
      </w:r>
      <w:r w:rsidR="000D5A84" w:rsidRPr="00DB6238">
        <w:rPr>
          <w:rFonts w:ascii="Gill Sans MT" w:hAnsi="Gill Sans MT"/>
          <w:sz w:val="22"/>
          <w:szCs w:val="22"/>
          <w:u w:val="single"/>
        </w:rPr>
        <w:t xml:space="preserve">, starting from </w:t>
      </w:r>
      <w:r w:rsidR="001358E2" w:rsidRPr="00DB6238">
        <w:rPr>
          <w:rFonts w:ascii="Gill Sans MT" w:hAnsi="Gill Sans MT" w:cstheme="minorHAnsi"/>
          <w:sz w:val="22"/>
          <w:szCs w:val="22"/>
          <w:u w:val="single"/>
        </w:rPr>
        <w:t>December</w:t>
      </w:r>
      <w:r w:rsidR="001358E2" w:rsidRPr="00DB6238">
        <w:rPr>
          <w:rFonts w:ascii="Gill Sans MT" w:hAnsi="Gill Sans MT"/>
          <w:sz w:val="22"/>
          <w:u w:val="single"/>
        </w:rPr>
        <w:t xml:space="preserve"> 2017</w:t>
      </w:r>
      <w:r w:rsidR="001358E2" w:rsidRPr="001358E2">
        <w:rPr>
          <w:rFonts w:ascii="Gill Sans MT" w:hAnsi="Gill Sans MT" w:cstheme="minorHAnsi"/>
          <w:sz w:val="22"/>
          <w:szCs w:val="22"/>
        </w:rPr>
        <w:t xml:space="preserve">. </w:t>
      </w:r>
      <w:r w:rsidR="00D01E40">
        <w:rPr>
          <w:rFonts w:ascii="Gill Sans MT" w:hAnsi="Gill Sans MT"/>
          <w:sz w:val="22"/>
          <w:szCs w:val="22"/>
        </w:rPr>
        <w:t>For more details, refer to the Scope of Work section below.</w:t>
      </w:r>
      <w:r w:rsidRPr="0075721C">
        <w:rPr>
          <w:rFonts w:ascii="Gill Sans MT" w:hAnsi="Gill Sans MT"/>
          <w:sz w:val="22"/>
          <w:szCs w:val="22"/>
        </w:rPr>
        <w:t xml:space="preserve">  </w:t>
      </w:r>
      <w:r w:rsidR="001358E2" w:rsidRPr="001358E2">
        <w:rPr>
          <w:rFonts w:ascii="Gill Sans MT" w:hAnsi="Gill Sans MT" w:cstheme="minorHAnsi"/>
          <w:sz w:val="22"/>
          <w:szCs w:val="22"/>
        </w:rPr>
        <w:t xml:space="preserve"> </w:t>
      </w:r>
    </w:p>
    <w:p w14:paraId="6983FD90" w14:textId="1FC5DDB1" w:rsidR="00622E4D" w:rsidRPr="0075721C" w:rsidRDefault="00622E4D" w:rsidP="00314A51">
      <w:pPr>
        <w:jc w:val="both"/>
        <w:rPr>
          <w:rFonts w:ascii="Gill Sans MT" w:hAnsi="Gill Sans MT" w:cstheme="minorHAnsi"/>
          <w:sz w:val="22"/>
          <w:szCs w:val="22"/>
        </w:rPr>
      </w:pPr>
      <w:r w:rsidRPr="0075721C">
        <w:rPr>
          <w:rFonts w:ascii="Gill Sans MT" w:hAnsi="Gill Sans MT" w:cstheme="minorHAnsi"/>
          <w:sz w:val="22"/>
          <w:szCs w:val="22"/>
        </w:rPr>
        <w:lastRenderedPageBreak/>
        <w:t xml:space="preserve"> </w:t>
      </w:r>
    </w:p>
    <w:p w14:paraId="329653C2" w14:textId="37D65643" w:rsidR="00D01E40" w:rsidRDefault="00D01E40" w:rsidP="00622E4D">
      <w:pPr>
        <w:ind w:left="720"/>
        <w:jc w:val="both"/>
        <w:rPr>
          <w:rFonts w:ascii="Gill Sans MT" w:hAnsi="Gill Sans MT" w:cstheme="minorHAnsi"/>
          <w:sz w:val="22"/>
          <w:szCs w:val="22"/>
        </w:rPr>
      </w:pPr>
    </w:p>
    <w:p w14:paraId="353871F4" w14:textId="28567553" w:rsidR="00D01E40" w:rsidRPr="0075721C" w:rsidRDefault="00D01E40" w:rsidP="00D01E40">
      <w:pPr>
        <w:pStyle w:val="ListParagraph"/>
        <w:numPr>
          <w:ilvl w:val="0"/>
          <w:numId w:val="1"/>
        </w:numPr>
        <w:rPr>
          <w:rFonts w:ascii="Gill Sans MT" w:eastAsia="MS Mincho" w:hAnsi="Gill Sans MT" w:cs="Arial"/>
          <w:b/>
          <w:bCs/>
          <w:sz w:val="22"/>
          <w:szCs w:val="22"/>
          <w:u w:val="single"/>
        </w:rPr>
      </w:pPr>
      <w:r>
        <w:rPr>
          <w:rFonts w:ascii="Gill Sans MT" w:eastAsia="MS Mincho" w:hAnsi="Gill Sans MT" w:cs="Arial"/>
          <w:b/>
          <w:bCs/>
          <w:sz w:val="22"/>
          <w:szCs w:val="22"/>
          <w:u w:val="single"/>
        </w:rPr>
        <w:t>EVENT DESCRIPTION</w:t>
      </w:r>
    </w:p>
    <w:p w14:paraId="4AAECC69" w14:textId="77777777" w:rsidR="00622E4D" w:rsidRPr="0075721C" w:rsidRDefault="00622E4D" w:rsidP="00622E4D">
      <w:pPr>
        <w:jc w:val="both"/>
        <w:rPr>
          <w:rFonts w:ascii="Gill Sans MT" w:hAnsi="Gill Sans MT" w:cstheme="minorHAnsi"/>
          <w:sz w:val="22"/>
          <w:szCs w:val="22"/>
        </w:rPr>
      </w:pPr>
    </w:p>
    <w:p w14:paraId="562D94A3" w14:textId="069F3106" w:rsidR="0045074C" w:rsidRDefault="006F187C" w:rsidP="000D5A84">
      <w:pPr>
        <w:jc w:val="both"/>
        <w:rPr>
          <w:rFonts w:ascii="Gill Sans MT" w:hAnsi="Gill Sans MT" w:cstheme="minorHAnsi"/>
          <w:sz w:val="22"/>
          <w:szCs w:val="22"/>
        </w:rPr>
      </w:pPr>
      <w:r>
        <w:rPr>
          <w:rFonts w:ascii="Gill Sans MT" w:hAnsi="Gill Sans MT" w:cstheme="minorHAnsi"/>
          <w:sz w:val="22"/>
          <w:szCs w:val="22"/>
        </w:rPr>
        <w:t>F</w:t>
      </w:r>
      <w:r w:rsidR="001A1F0A">
        <w:rPr>
          <w:rFonts w:ascii="Gill Sans MT" w:hAnsi="Gill Sans MT" w:cstheme="minorHAnsi"/>
          <w:sz w:val="22"/>
          <w:szCs w:val="22"/>
        </w:rPr>
        <w:t>or the first time in its history, Jordan will have its very own Food Week</w:t>
      </w:r>
      <w:r>
        <w:rPr>
          <w:rFonts w:ascii="Gill Sans MT" w:hAnsi="Gill Sans MT" w:cstheme="minorHAnsi"/>
          <w:sz w:val="22"/>
          <w:szCs w:val="22"/>
        </w:rPr>
        <w:t xml:space="preserve"> starting in 2018</w:t>
      </w:r>
      <w:r w:rsidR="001A1F0A">
        <w:rPr>
          <w:rFonts w:ascii="Gill Sans MT" w:hAnsi="Gill Sans MT" w:cstheme="minorHAnsi"/>
          <w:sz w:val="22"/>
          <w:szCs w:val="22"/>
        </w:rPr>
        <w:t xml:space="preserve">. </w:t>
      </w:r>
      <w:r>
        <w:rPr>
          <w:rFonts w:ascii="Gill Sans MT" w:hAnsi="Gill Sans MT" w:cstheme="minorHAnsi"/>
          <w:sz w:val="22"/>
          <w:szCs w:val="22"/>
        </w:rPr>
        <w:t>This event will be d</w:t>
      </w:r>
      <w:r w:rsidR="001A1F0A">
        <w:rPr>
          <w:rFonts w:ascii="Gill Sans MT" w:hAnsi="Gill Sans MT" w:cstheme="minorHAnsi"/>
          <w:sz w:val="22"/>
          <w:szCs w:val="22"/>
        </w:rPr>
        <w:t xml:space="preserve">esigned to rival other food festivals from major cities around the world, such as </w:t>
      </w:r>
      <w:hyperlink r:id="rId11" w:history="1">
        <w:r w:rsidR="001A1F0A" w:rsidRPr="001A1F0A">
          <w:rPr>
            <w:rStyle w:val="Hyperlink"/>
            <w:rFonts w:ascii="Gill Sans MT" w:hAnsi="Gill Sans MT" w:cstheme="minorHAnsi"/>
            <w:sz w:val="22"/>
            <w:szCs w:val="22"/>
          </w:rPr>
          <w:t>Berlin Food Week</w:t>
        </w:r>
      </w:hyperlink>
      <w:r w:rsidR="001A1F0A">
        <w:rPr>
          <w:rFonts w:ascii="Gill Sans MT" w:hAnsi="Gill Sans MT" w:cstheme="minorHAnsi"/>
          <w:sz w:val="22"/>
          <w:szCs w:val="22"/>
        </w:rPr>
        <w:t xml:space="preserve">, </w:t>
      </w:r>
      <w:hyperlink r:id="rId12" w:history="1">
        <w:r w:rsidR="001A1F0A" w:rsidRPr="00361AA5">
          <w:rPr>
            <w:rStyle w:val="Hyperlink"/>
            <w:rFonts w:ascii="Gill Sans MT" w:hAnsi="Gill Sans MT" w:cstheme="minorHAnsi"/>
            <w:sz w:val="22"/>
            <w:szCs w:val="22"/>
          </w:rPr>
          <w:t>Copenhagen Food Festival</w:t>
        </w:r>
      </w:hyperlink>
      <w:r w:rsidR="001A1F0A">
        <w:rPr>
          <w:rFonts w:ascii="Gill Sans MT" w:hAnsi="Gill Sans MT" w:cstheme="minorHAnsi"/>
          <w:sz w:val="22"/>
          <w:szCs w:val="22"/>
        </w:rPr>
        <w:t xml:space="preserve">, </w:t>
      </w:r>
      <w:hyperlink r:id="rId13" w:history="1">
        <w:r w:rsidR="001A1F0A" w:rsidRPr="001A1F0A">
          <w:rPr>
            <w:rStyle w:val="Hyperlink"/>
            <w:rFonts w:ascii="Gill Sans MT" w:hAnsi="Gill Sans MT" w:cstheme="minorHAnsi"/>
            <w:sz w:val="22"/>
            <w:szCs w:val="22"/>
          </w:rPr>
          <w:t>London Food Month</w:t>
        </w:r>
      </w:hyperlink>
      <w:r w:rsidR="00B369C0">
        <w:rPr>
          <w:rFonts w:ascii="Gill Sans MT" w:hAnsi="Gill Sans MT" w:cstheme="minorHAnsi"/>
          <w:sz w:val="22"/>
          <w:szCs w:val="22"/>
        </w:rPr>
        <w:t>,</w:t>
      </w:r>
      <w:r w:rsidR="001A1F0A">
        <w:rPr>
          <w:rFonts w:ascii="Gill Sans MT" w:hAnsi="Gill Sans MT" w:cstheme="minorHAnsi"/>
          <w:sz w:val="22"/>
          <w:szCs w:val="22"/>
        </w:rPr>
        <w:t xml:space="preserve"> </w:t>
      </w:r>
      <w:hyperlink r:id="rId14" w:history="1">
        <w:r w:rsidR="001A1F0A" w:rsidRPr="001A1F0A">
          <w:rPr>
            <w:rStyle w:val="Hyperlink"/>
            <w:rFonts w:ascii="Gill Sans MT" w:hAnsi="Gill Sans MT" w:cstheme="minorHAnsi"/>
            <w:sz w:val="22"/>
            <w:szCs w:val="22"/>
          </w:rPr>
          <w:t>Beirut Cooking Festival</w:t>
        </w:r>
      </w:hyperlink>
      <w:r w:rsidR="00B369C0">
        <w:rPr>
          <w:rFonts w:ascii="Gill Sans MT" w:hAnsi="Gill Sans MT" w:cstheme="minorHAnsi"/>
          <w:sz w:val="22"/>
          <w:szCs w:val="22"/>
        </w:rPr>
        <w:t xml:space="preserve"> or </w:t>
      </w:r>
      <w:hyperlink r:id="rId15" w:history="1">
        <w:r w:rsidR="00B369C0" w:rsidRPr="00B369C0">
          <w:rPr>
            <w:rStyle w:val="Hyperlink"/>
            <w:rFonts w:ascii="Gill Sans MT" w:hAnsi="Gill Sans MT" w:cstheme="minorHAnsi"/>
            <w:sz w:val="22"/>
            <w:szCs w:val="22"/>
          </w:rPr>
          <w:t xml:space="preserve">Souk Al </w:t>
        </w:r>
        <w:proofErr w:type="spellStart"/>
        <w:r w:rsidR="00B369C0" w:rsidRPr="00B369C0">
          <w:rPr>
            <w:rStyle w:val="Hyperlink"/>
            <w:rFonts w:ascii="Gill Sans MT" w:hAnsi="Gill Sans MT" w:cstheme="minorHAnsi"/>
            <w:sz w:val="22"/>
            <w:szCs w:val="22"/>
          </w:rPr>
          <w:t>Akel</w:t>
        </w:r>
        <w:proofErr w:type="spellEnd"/>
      </w:hyperlink>
      <w:r>
        <w:rPr>
          <w:rFonts w:ascii="Gill Sans MT" w:hAnsi="Gill Sans MT" w:cstheme="minorHAnsi"/>
          <w:sz w:val="22"/>
          <w:szCs w:val="22"/>
        </w:rPr>
        <w:t xml:space="preserve"> and most importantly, put Jordan on the map as one of the emerging food c</w:t>
      </w:r>
      <w:r w:rsidR="00361AA5">
        <w:rPr>
          <w:rFonts w:ascii="Gill Sans MT" w:hAnsi="Gill Sans MT" w:cstheme="minorHAnsi"/>
          <w:sz w:val="22"/>
          <w:szCs w:val="22"/>
        </w:rPr>
        <w:t>ountrie</w:t>
      </w:r>
      <w:r>
        <w:rPr>
          <w:rFonts w:ascii="Gill Sans MT" w:hAnsi="Gill Sans MT" w:cstheme="minorHAnsi"/>
          <w:sz w:val="22"/>
          <w:szCs w:val="22"/>
        </w:rPr>
        <w:t xml:space="preserve">s in the world. </w:t>
      </w:r>
    </w:p>
    <w:p w14:paraId="06115775" w14:textId="6254D10F" w:rsidR="00BB3411" w:rsidRDefault="00BB3411" w:rsidP="000D5A84">
      <w:pPr>
        <w:jc w:val="both"/>
        <w:rPr>
          <w:rFonts w:ascii="Gill Sans MT" w:hAnsi="Gill Sans MT" w:cstheme="minorHAnsi"/>
          <w:sz w:val="22"/>
          <w:szCs w:val="22"/>
        </w:rPr>
      </w:pPr>
    </w:p>
    <w:p w14:paraId="6AE51712" w14:textId="3438C193" w:rsidR="00BB3411" w:rsidRDefault="00BB3411" w:rsidP="000D5A84">
      <w:pPr>
        <w:jc w:val="both"/>
        <w:rPr>
          <w:rFonts w:ascii="Gill Sans MT" w:hAnsi="Gill Sans MT" w:cstheme="minorHAnsi"/>
          <w:sz w:val="22"/>
          <w:szCs w:val="22"/>
        </w:rPr>
      </w:pPr>
      <w:r>
        <w:rPr>
          <w:rFonts w:ascii="Gill Sans MT" w:hAnsi="Gill Sans MT" w:cstheme="minorHAnsi"/>
          <w:sz w:val="22"/>
          <w:szCs w:val="22"/>
        </w:rPr>
        <w:t xml:space="preserve">Jordan Food Week is </w:t>
      </w:r>
      <w:r w:rsidR="00A46A7B">
        <w:rPr>
          <w:rFonts w:ascii="Gill Sans MT" w:hAnsi="Gill Sans MT" w:cstheme="minorHAnsi"/>
          <w:sz w:val="22"/>
          <w:szCs w:val="22"/>
        </w:rPr>
        <w:t xml:space="preserve">not </w:t>
      </w:r>
      <w:r w:rsidR="00361AA5">
        <w:rPr>
          <w:rFonts w:ascii="Gill Sans MT" w:hAnsi="Gill Sans MT" w:cstheme="minorHAnsi"/>
          <w:sz w:val="22"/>
          <w:szCs w:val="22"/>
        </w:rPr>
        <w:t xml:space="preserve">a trade show; </w:t>
      </w:r>
      <w:r w:rsidR="00A46A7B">
        <w:rPr>
          <w:rFonts w:ascii="Gill Sans MT" w:hAnsi="Gill Sans MT" w:cstheme="minorHAnsi"/>
          <w:sz w:val="22"/>
          <w:szCs w:val="22"/>
        </w:rPr>
        <w:t xml:space="preserve">it’s designed for consumers and giving the people of Jordan an opportunity to celebrate the history and diversity of their food. </w:t>
      </w:r>
    </w:p>
    <w:p w14:paraId="35A054F0" w14:textId="62E755B3" w:rsidR="006F187C" w:rsidRDefault="006F187C" w:rsidP="000D5A84">
      <w:pPr>
        <w:jc w:val="both"/>
        <w:rPr>
          <w:rFonts w:ascii="Gill Sans MT" w:hAnsi="Gill Sans MT" w:cstheme="minorHAnsi"/>
          <w:sz w:val="22"/>
          <w:szCs w:val="22"/>
        </w:rPr>
      </w:pPr>
    </w:p>
    <w:p w14:paraId="5FCF9E0D" w14:textId="591EB73E" w:rsidR="006F187C" w:rsidRDefault="006F187C" w:rsidP="006F187C">
      <w:pPr>
        <w:jc w:val="both"/>
        <w:rPr>
          <w:rFonts w:ascii="Gill Sans MT" w:hAnsi="Gill Sans MT" w:cstheme="minorHAnsi"/>
          <w:sz w:val="22"/>
          <w:szCs w:val="22"/>
        </w:rPr>
      </w:pPr>
      <w:r>
        <w:rPr>
          <w:rFonts w:ascii="Gill Sans MT" w:hAnsi="Gill Sans MT" w:cstheme="minorHAnsi"/>
          <w:sz w:val="22"/>
          <w:szCs w:val="22"/>
        </w:rPr>
        <w:t xml:space="preserve">The focus of Jordan Food </w:t>
      </w:r>
      <w:r w:rsidR="002A3EDD">
        <w:rPr>
          <w:rFonts w:ascii="Gill Sans MT" w:hAnsi="Gill Sans MT" w:cstheme="minorHAnsi"/>
          <w:sz w:val="22"/>
          <w:szCs w:val="22"/>
        </w:rPr>
        <w:t>W</w:t>
      </w:r>
      <w:r>
        <w:rPr>
          <w:rFonts w:ascii="Gill Sans MT" w:hAnsi="Gill Sans MT" w:cstheme="minorHAnsi"/>
          <w:sz w:val="22"/>
          <w:szCs w:val="22"/>
        </w:rPr>
        <w:t xml:space="preserve">eek will be on Jordanian cuisine and food, and bringing awareness to the quality of local produce and diversity of food made in Jordan. It is anticipated that this event will generate a large amount of national media attention, in addition to lots of international media coverage. As such, Jordan Food Week </w:t>
      </w:r>
      <w:r w:rsidR="002B43CD">
        <w:rPr>
          <w:rFonts w:ascii="Gill Sans MT" w:hAnsi="Gill Sans MT" w:cstheme="minorHAnsi"/>
          <w:sz w:val="22"/>
          <w:szCs w:val="22"/>
        </w:rPr>
        <w:t xml:space="preserve">will </w:t>
      </w:r>
      <w:r>
        <w:rPr>
          <w:rFonts w:ascii="Gill Sans MT" w:hAnsi="Gill Sans MT" w:cstheme="minorHAnsi"/>
          <w:sz w:val="22"/>
          <w:szCs w:val="22"/>
        </w:rPr>
        <w:t>be designed</w:t>
      </w:r>
      <w:r w:rsidR="002B43CD">
        <w:rPr>
          <w:rFonts w:ascii="Gill Sans MT" w:hAnsi="Gill Sans MT" w:cstheme="minorHAnsi"/>
          <w:sz w:val="22"/>
          <w:szCs w:val="22"/>
        </w:rPr>
        <w:t xml:space="preserve"> to meet international marketing standards with regards to branding, content, and marketing strategy. </w:t>
      </w:r>
    </w:p>
    <w:p w14:paraId="401C1CA0" w14:textId="77777777" w:rsidR="0045074C" w:rsidRDefault="0045074C" w:rsidP="000D5A84">
      <w:pPr>
        <w:jc w:val="both"/>
        <w:rPr>
          <w:rFonts w:ascii="Gill Sans MT" w:hAnsi="Gill Sans MT" w:cstheme="minorHAnsi"/>
          <w:sz w:val="22"/>
          <w:szCs w:val="22"/>
        </w:rPr>
      </w:pPr>
    </w:p>
    <w:p w14:paraId="5000B190" w14:textId="565E6E0F" w:rsidR="006F187C" w:rsidRDefault="003A35F7" w:rsidP="00314A51">
      <w:pPr>
        <w:pStyle w:val="BodyText"/>
      </w:pPr>
      <w:r w:rsidRPr="00314A51">
        <w:t xml:space="preserve">Jordan Food Week will showcase the very best of Jordanian food. From </w:t>
      </w:r>
      <w:proofErr w:type="spellStart"/>
      <w:r w:rsidRPr="00314A51">
        <w:t>Makmoura</w:t>
      </w:r>
      <w:proofErr w:type="spellEnd"/>
      <w:r w:rsidRPr="00314A51">
        <w:t xml:space="preserve"> to </w:t>
      </w:r>
      <w:proofErr w:type="spellStart"/>
      <w:r w:rsidRPr="00314A51">
        <w:t>Rashoof</w:t>
      </w:r>
      <w:proofErr w:type="spellEnd"/>
      <w:r w:rsidRPr="00314A51">
        <w:t xml:space="preserve">, </w:t>
      </w:r>
      <w:proofErr w:type="spellStart"/>
      <w:r w:rsidRPr="00314A51">
        <w:t>Cha’acheel</w:t>
      </w:r>
      <w:proofErr w:type="spellEnd"/>
      <w:r w:rsidRPr="00314A51">
        <w:t xml:space="preserve"> and </w:t>
      </w:r>
      <w:proofErr w:type="spellStart"/>
      <w:r w:rsidRPr="00314A51">
        <w:t>Akkoub</w:t>
      </w:r>
      <w:proofErr w:type="spellEnd"/>
      <w:r w:rsidRPr="0075721C">
        <w:t xml:space="preserve">, </w:t>
      </w:r>
      <w:r w:rsidR="006F187C">
        <w:t>people taking part in</w:t>
      </w:r>
      <w:r w:rsidRPr="0075721C">
        <w:t xml:space="preserve"> Jordan Food Week </w:t>
      </w:r>
      <w:r w:rsidR="006F187C">
        <w:t xml:space="preserve">activities </w:t>
      </w:r>
      <w:r w:rsidRPr="0075721C">
        <w:t xml:space="preserve">will have the opportunity to learn about the diverse range of traditional recipes passed down through generations. They will also discover rare and forgotten recipes, still preserved by Jordanians living in the most remote and rural villages. Gastronomic experiences that showcase innovative twists to Jordanian food will also be a part of Jordan Food Week. </w:t>
      </w:r>
    </w:p>
    <w:p w14:paraId="782E75A9" w14:textId="77777777" w:rsidR="006F187C" w:rsidRDefault="006F187C" w:rsidP="00314A51">
      <w:pPr>
        <w:pStyle w:val="BodyText"/>
      </w:pPr>
    </w:p>
    <w:p w14:paraId="72492390" w14:textId="7FB12AEF" w:rsidR="003A35F7" w:rsidRPr="0075721C" w:rsidRDefault="003A35F7" w:rsidP="00314A51">
      <w:pPr>
        <w:pStyle w:val="BodyText"/>
      </w:pPr>
      <w:r w:rsidRPr="0075721C">
        <w:t xml:space="preserve">From creating special inserts in menus, to competitions in innovating Jordanian cuisine and ushering in a new era of Jordanian cooking, to hosting artisanal food producers, Jordan Food Week will </w:t>
      </w:r>
      <w:r w:rsidR="002B43CD">
        <w:t>involve restaurants, hotels, cafes, culinary schools and other businesses in the food industry to ultimately offer</w:t>
      </w:r>
      <w:r w:rsidRPr="0075721C">
        <w:t xml:space="preserve"> a unique and unforgettable experience. </w:t>
      </w:r>
      <w:r w:rsidR="006F187C">
        <w:t xml:space="preserve">The main event will be a Jordan Food Week </w:t>
      </w:r>
      <w:r w:rsidR="00B369C0">
        <w:t>food fair</w:t>
      </w:r>
      <w:r w:rsidR="006F187C">
        <w:t xml:space="preserve"> in Amman, featuring over 200 artisanal food </w:t>
      </w:r>
      <w:r w:rsidR="00B369C0">
        <w:t>producer</w:t>
      </w:r>
      <w:r w:rsidR="006F187C">
        <w:t xml:space="preserve">s from </w:t>
      </w:r>
      <w:r w:rsidR="002B43CD">
        <w:t>across</w:t>
      </w:r>
      <w:r w:rsidR="006F187C">
        <w:t xml:space="preserve"> Jordan</w:t>
      </w:r>
      <w:r w:rsidR="002B43CD">
        <w:t xml:space="preserve"> to sell and showcase their locally-made products. There will also </w:t>
      </w:r>
      <w:r w:rsidR="00B369C0">
        <w:t>be live</w:t>
      </w:r>
      <w:r w:rsidR="002B43CD">
        <w:t xml:space="preserve"> cooking classes and activities to acquaint people with Jordanian recipes and how to reproduce them at home. </w:t>
      </w:r>
    </w:p>
    <w:p w14:paraId="6068E423" w14:textId="26BD41A9" w:rsidR="00622E4D" w:rsidRPr="0075721C" w:rsidRDefault="00622E4D" w:rsidP="00622E4D">
      <w:pPr>
        <w:jc w:val="both"/>
        <w:rPr>
          <w:rFonts w:ascii="Gill Sans MT" w:hAnsi="Gill Sans MT" w:cstheme="minorHAnsi"/>
          <w:sz w:val="22"/>
          <w:szCs w:val="22"/>
        </w:rPr>
      </w:pPr>
    </w:p>
    <w:p w14:paraId="33050A27" w14:textId="4AC90BD5" w:rsidR="00622E4D" w:rsidRPr="0075721C" w:rsidRDefault="00622E4D" w:rsidP="00314A51">
      <w:pPr>
        <w:jc w:val="both"/>
        <w:rPr>
          <w:rFonts w:ascii="Gill Sans MT" w:hAnsi="Gill Sans MT" w:cstheme="minorHAnsi"/>
          <w:sz w:val="22"/>
          <w:szCs w:val="22"/>
        </w:rPr>
      </w:pPr>
      <w:r w:rsidRPr="0075721C">
        <w:rPr>
          <w:rFonts w:ascii="Gill Sans MT" w:eastAsia="Gill Sans MT" w:hAnsi="Gill Sans MT" w:cs="Gill Sans MT"/>
          <w:sz w:val="22"/>
          <w:szCs w:val="22"/>
        </w:rPr>
        <w:t xml:space="preserve">The USAID LENS Project anticipates awarding a </w:t>
      </w:r>
      <w:r w:rsidR="00B1618F" w:rsidRPr="0075721C">
        <w:rPr>
          <w:rFonts w:ascii="Gill Sans MT" w:eastAsia="Gill Sans MT" w:hAnsi="Gill Sans MT" w:cs="Gill Sans MT"/>
          <w:sz w:val="22"/>
          <w:szCs w:val="22"/>
        </w:rPr>
        <w:t xml:space="preserve">fixed price </w:t>
      </w:r>
      <w:r w:rsidR="003B57A9" w:rsidRPr="0075721C">
        <w:rPr>
          <w:rFonts w:ascii="Gill Sans MT" w:eastAsia="Gill Sans MT" w:hAnsi="Gill Sans MT" w:cs="Gill Sans MT"/>
          <w:sz w:val="22"/>
          <w:szCs w:val="22"/>
        </w:rPr>
        <w:t>sub</w:t>
      </w:r>
      <w:r w:rsidRPr="0075721C">
        <w:rPr>
          <w:rFonts w:ascii="Gill Sans MT" w:eastAsia="Gill Sans MT" w:hAnsi="Gill Sans MT" w:cs="Gill Sans MT"/>
          <w:sz w:val="22"/>
          <w:szCs w:val="22"/>
        </w:rPr>
        <w:t xml:space="preserve">contract for the implementation of this activity with an estimated cost not exceeding </w:t>
      </w:r>
      <w:r w:rsidR="006F187C">
        <w:rPr>
          <w:rFonts w:ascii="Gill Sans MT" w:hAnsi="Gill Sans MT" w:cstheme="minorHAnsi"/>
          <w:bCs/>
          <w:sz w:val="22"/>
          <w:szCs w:val="22"/>
        </w:rPr>
        <w:t>200</w:t>
      </w:r>
      <w:r w:rsidRPr="0075721C">
        <w:rPr>
          <w:rFonts w:ascii="Gill Sans MT" w:hAnsi="Gill Sans MT" w:cstheme="minorHAnsi"/>
          <w:bCs/>
          <w:sz w:val="22"/>
          <w:szCs w:val="22"/>
        </w:rPr>
        <w:t>,000</w:t>
      </w:r>
      <w:r w:rsidRPr="0075721C">
        <w:rPr>
          <w:rFonts w:ascii="Gill Sans MT" w:eastAsia="Gill Sans MT" w:hAnsi="Gill Sans MT" w:cs="Gill Sans MT"/>
          <w:sz w:val="22"/>
          <w:szCs w:val="22"/>
        </w:rPr>
        <w:t xml:space="preserve"> JOD. Revealing the estimated cost ceiling does not mean Offeror should strive to meet this maximum amount. Offerors must propose costs they believe are realistic and reasonable for the work.</w:t>
      </w:r>
    </w:p>
    <w:p w14:paraId="601F3637" w14:textId="77777777" w:rsidR="00622E4D" w:rsidRPr="0075721C" w:rsidRDefault="00622E4D" w:rsidP="008569C5">
      <w:pPr>
        <w:ind w:left="720"/>
        <w:jc w:val="both"/>
        <w:rPr>
          <w:rFonts w:ascii="Gill Sans MT" w:eastAsia="MS Mincho" w:hAnsi="Gill Sans MT" w:cs="Arial"/>
          <w:sz w:val="22"/>
          <w:szCs w:val="22"/>
        </w:rPr>
      </w:pPr>
    </w:p>
    <w:p w14:paraId="5DCEC21E" w14:textId="0CE88ED3" w:rsidR="00343358" w:rsidRPr="0075721C" w:rsidRDefault="00622E4D" w:rsidP="00343358">
      <w:pPr>
        <w:pStyle w:val="ListParagraph"/>
        <w:numPr>
          <w:ilvl w:val="0"/>
          <w:numId w:val="1"/>
        </w:numPr>
        <w:rPr>
          <w:rFonts w:ascii="Gill Sans MT" w:eastAsia="MS Mincho" w:hAnsi="Gill Sans MT" w:cs="Arial"/>
          <w:b/>
          <w:bCs/>
          <w:sz w:val="22"/>
          <w:szCs w:val="22"/>
          <w:u w:val="single"/>
        </w:rPr>
      </w:pPr>
      <w:r w:rsidRPr="0075721C">
        <w:rPr>
          <w:rFonts w:ascii="Gill Sans MT" w:eastAsia="MS Mincho" w:hAnsi="Gill Sans MT" w:cs="Arial"/>
          <w:b/>
          <w:bCs/>
          <w:sz w:val="22"/>
          <w:szCs w:val="22"/>
          <w:u w:val="single"/>
        </w:rPr>
        <w:t>PROGRAM BACKGROUND</w:t>
      </w:r>
    </w:p>
    <w:p w14:paraId="0FD3FA4A" w14:textId="0CF9A049" w:rsidR="00343358" w:rsidRPr="0075721C" w:rsidRDefault="00343358" w:rsidP="00343358">
      <w:pPr>
        <w:ind w:left="360"/>
        <w:rPr>
          <w:rFonts w:ascii="Gill Sans MT" w:eastAsia="MS Mincho" w:hAnsi="Gill Sans MT" w:cs="Arial"/>
          <w:sz w:val="22"/>
          <w:szCs w:val="22"/>
        </w:rPr>
      </w:pPr>
    </w:p>
    <w:p w14:paraId="5568B8C7" w14:textId="77777777" w:rsidR="00622E4D" w:rsidRPr="0075721C" w:rsidRDefault="00622E4D" w:rsidP="00314A51">
      <w:pPr>
        <w:pStyle w:val="BodyText2"/>
      </w:pPr>
      <w:r w:rsidRPr="00314A51">
        <w:t xml:space="preserve">The USAID Jordan Local Enterprise Support Project (USAID LENS) is a five-year project funded by the United States Agency for International Development (USAID), Award No. AID-278-LA-14-00001, to encourage the long-term sustainable economic growth of underserved Jordanian communities. </w:t>
      </w:r>
    </w:p>
    <w:p w14:paraId="5F86B8E7" w14:textId="77777777" w:rsidR="00CA01F4" w:rsidRPr="0075721C" w:rsidRDefault="00CA01F4" w:rsidP="00343358">
      <w:pPr>
        <w:ind w:left="360"/>
        <w:rPr>
          <w:rFonts w:ascii="Gill Sans MT" w:eastAsia="MS Mincho" w:hAnsi="Gill Sans MT" w:cs="Arial"/>
          <w:sz w:val="22"/>
          <w:szCs w:val="22"/>
        </w:rPr>
      </w:pPr>
    </w:p>
    <w:p w14:paraId="535C334A" w14:textId="27992BB7" w:rsidR="00622E4D" w:rsidRPr="0075721C" w:rsidRDefault="00622E4D" w:rsidP="00343358">
      <w:pPr>
        <w:pStyle w:val="ListParagraph"/>
        <w:numPr>
          <w:ilvl w:val="0"/>
          <w:numId w:val="1"/>
        </w:numPr>
        <w:rPr>
          <w:rFonts w:ascii="Gill Sans MT" w:eastAsia="MS Mincho" w:hAnsi="Gill Sans MT" w:cs="Arial"/>
          <w:b/>
          <w:bCs/>
          <w:sz w:val="22"/>
          <w:szCs w:val="22"/>
          <w:u w:val="single"/>
        </w:rPr>
      </w:pPr>
      <w:r w:rsidRPr="0075721C">
        <w:rPr>
          <w:rFonts w:ascii="Gill Sans MT" w:eastAsia="MS Mincho" w:hAnsi="Gill Sans MT" w:cs="Arial"/>
          <w:b/>
          <w:bCs/>
          <w:sz w:val="22"/>
          <w:szCs w:val="22"/>
          <w:u w:val="single"/>
        </w:rPr>
        <w:t>SCOPE OF WORK/TASKS/ACTIVITIES</w:t>
      </w:r>
    </w:p>
    <w:p w14:paraId="3A2ECD91" w14:textId="25CE09B9" w:rsidR="00622E4D" w:rsidRPr="0075721C" w:rsidRDefault="00622E4D" w:rsidP="00F149AE">
      <w:pPr>
        <w:pStyle w:val="ListParagraph"/>
        <w:ind w:left="0"/>
        <w:rPr>
          <w:rFonts w:ascii="Gill Sans MT" w:eastAsia="MS Mincho" w:hAnsi="Gill Sans MT" w:cs="Arial"/>
          <w:b/>
          <w:bCs/>
          <w:sz w:val="22"/>
          <w:szCs w:val="22"/>
        </w:rPr>
      </w:pPr>
    </w:p>
    <w:p w14:paraId="7C7BEA68" w14:textId="006701C4" w:rsidR="0075721C" w:rsidRPr="0075721C" w:rsidRDefault="0075721C" w:rsidP="00314A51">
      <w:pPr>
        <w:jc w:val="both"/>
        <w:rPr>
          <w:rFonts w:ascii="Gill Sans MT" w:hAnsi="Gill Sans MT"/>
          <w:color w:val="000000" w:themeColor="text1"/>
          <w:sz w:val="22"/>
          <w:szCs w:val="22"/>
        </w:rPr>
      </w:pPr>
      <w:r w:rsidRPr="0075721C">
        <w:rPr>
          <w:rFonts w:ascii="Gill Sans MT" w:hAnsi="Gill Sans MT"/>
          <w:color w:val="000000" w:themeColor="text1"/>
          <w:sz w:val="22"/>
          <w:szCs w:val="22"/>
        </w:rPr>
        <w:t xml:space="preserve">The Contractor will develop and conduct a marketing campaign in Arabic and English to launch and promote </w:t>
      </w:r>
      <w:r w:rsidRPr="0075721C">
        <w:rPr>
          <w:rFonts w:ascii="Gill Sans MT" w:hAnsi="Gill Sans MT"/>
          <w:b/>
          <w:bCs/>
          <w:i/>
          <w:color w:val="000000" w:themeColor="text1"/>
          <w:sz w:val="22"/>
          <w:szCs w:val="22"/>
        </w:rPr>
        <w:t>Jordan Food Week</w:t>
      </w:r>
      <w:r w:rsidRPr="0075721C">
        <w:rPr>
          <w:rFonts w:ascii="Gill Sans MT" w:hAnsi="Gill Sans MT"/>
          <w:i/>
          <w:color w:val="000000" w:themeColor="text1"/>
          <w:sz w:val="22"/>
          <w:szCs w:val="22"/>
        </w:rPr>
        <w:t>.</w:t>
      </w:r>
      <w:r w:rsidRPr="0075721C">
        <w:rPr>
          <w:rFonts w:ascii="Gill Sans MT" w:hAnsi="Gill Sans MT"/>
          <w:color w:val="000000" w:themeColor="text1"/>
          <w:sz w:val="22"/>
          <w:szCs w:val="22"/>
        </w:rPr>
        <w:t xml:space="preserve"> The </w:t>
      </w:r>
      <w:r w:rsidR="00CF023F">
        <w:rPr>
          <w:rFonts w:ascii="Gill Sans MT" w:hAnsi="Gill Sans MT"/>
          <w:color w:val="000000" w:themeColor="text1"/>
          <w:sz w:val="22"/>
          <w:szCs w:val="22"/>
        </w:rPr>
        <w:t>national</w:t>
      </w:r>
      <w:r w:rsidRPr="0075721C">
        <w:rPr>
          <w:rFonts w:ascii="Gill Sans MT" w:hAnsi="Gill Sans MT"/>
          <w:color w:val="000000" w:themeColor="text1"/>
          <w:sz w:val="22"/>
          <w:szCs w:val="22"/>
        </w:rPr>
        <w:t xml:space="preserve"> campaign must target Jordanians and expatriates (male and female) who reside inside Amman</w:t>
      </w:r>
      <w:r w:rsidR="00361AA5">
        <w:rPr>
          <w:rFonts w:ascii="Gill Sans MT" w:hAnsi="Gill Sans MT"/>
          <w:color w:val="000000" w:themeColor="text1"/>
          <w:sz w:val="22"/>
          <w:szCs w:val="22"/>
        </w:rPr>
        <w:t>.</w:t>
      </w:r>
      <w:r w:rsidRPr="0075721C">
        <w:rPr>
          <w:rFonts w:ascii="Gill Sans MT" w:hAnsi="Gill Sans MT"/>
          <w:color w:val="000000" w:themeColor="text1"/>
          <w:sz w:val="22"/>
          <w:szCs w:val="22"/>
        </w:rPr>
        <w:t xml:space="preserve"> </w:t>
      </w:r>
    </w:p>
    <w:p w14:paraId="38DC84A7" w14:textId="77777777" w:rsidR="0075721C" w:rsidRPr="0075721C" w:rsidRDefault="0075721C" w:rsidP="0075721C">
      <w:pPr>
        <w:jc w:val="both"/>
        <w:rPr>
          <w:rFonts w:ascii="Gill Sans MT" w:hAnsi="Gill Sans MT"/>
          <w:color w:val="000000" w:themeColor="text1"/>
          <w:sz w:val="22"/>
          <w:szCs w:val="22"/>
        </w:rPr>
      </w:pPr>
    </w:p>
    <w:p w14:paraId="7ED9D1A8" w14:textId="77777777" w:rsidR="0075721C" w:rsidRPr="0075721C" w:rsidRDefault="0075721C" w:rsidP="0075721C">
      <w:pPr>
        <w:jc w:val="both"/>
        <w:rPr>
          <w:rFonts w:ascii="Gill Sans MT" w:hAnsi="Gill Sans MT"/>
          <w:color w:val="000000" w:themeColor="text1"/>
          <w:sz w:val="22"/>
          <w:szCs w:val="22"/>
        </w:rPr>
      </w:pPr>
      <w:r w:rsidRPr="0075721C">
        <w:rPr>
          <w:rFonts w:ascii="Gill Sans MT" w:hAnsi="Gill Sans MT"/>
          <w:color w:val="000000" w:themeColor="text1"/>
          <w:sz w:val="22"/>
          <w:szCs w:val="22"/>
        </w:rPr>
        <w:t xml:space="preserve">The implementation of the marketing campaign is expected to </w:t>
      </w:r>
      <w:r w:rsidRPr="00CF7ADD">
        <w:rPr>
          <w:rFonts w:ascii="Gill Sans MT" w:hAnsi="Gill Sans MT"/>
          <w:color w:val="000000" w:themeColor="text1"/>
          <w:sz w:val="22"/>
          <w:szCs w:val="22"/>
        </w:rPr>
        <w:t>achieve the following targets:</w:t>
      </w:r>
    </w:p>
    <w:p w14:paraId="054D15D1" w14:textId="77777777" w:rsidR="0075721C" w:rsidRPr="0075721C" w:rsidRDefault="0075721C" w:rsidP="0075721C">
      <w:pPr>
        <w:jc w:val="both"/>
        <w:rPr>
          <w:rFonts w:ascii="Gill Sans MT" w:hAnsi="Gill Sans MT"/>
          <w:color w:val="000000" w:themeColor="text1"/>
          <w:sz w:val="22"/>
          <w:szCs w:val="22"/>
        </w:rPr>
      </w:pPr>
    </w:p>
    <w:p w14:paraId="794AA919" w14:textId="77777777" w:rsidR="0075721C" w:rsidRPr="0075721C" w:rsidRDefault="0075721C" w:rsidP="0075721C">
      <w:pPr>
        <w:pStyle w:val="ListParagraph"/>
        <w:numPr>
          <w:ilvl w:val="0"/>
          <w:numId w:val="55"/>
        </w:numPr>
        <w:tabs>
          <w:tab w:val="left" w:pos="0"/>
        </w:tabs>
        <w:contextualSpacing w:val="0"/>
        <w:jc w:val="both"/>
        <w:rPr>
          <w:rFonts w:ascii="Gill Sans MT" w:hAnsi="Gill Sans MT"/>
          <w:color w:val="000000" w:themeColor="text1"/>
          <w:sz w:val="22"/>
          <w:szCs w:val="22"/>
        </w:rPr>
      </w:pPr>
      <w:r w:rsidRPr="0075721C">
        <w:rPr>
          <w:rFonts w:ascii="Gill Sans MT" w:hAnsi="Gill Sans MT"/>
          <w:color w:val="000000" w:themeColor="text1"/>
          <w:sz w:val="22"/>
          <w:szCs w:val="22"/>
        </w:rPr>
        <w:t xml:space="preserve">Result in attendance of at least 10,000 people to Jordan Food Week activities in Amman. </w:t>
      </w:r>
    </w:p>
    <w:p w14:paraId="40460A6F" w14:textId="77777777" w:rsidR="0075721C" w:rsidRPr="0075721C" w:rsidRDefault="0075721C" w:rsidP="0075721C">
      <w:pPr>
        <w:pStyle w:val="ListParagraph"/>
        <w:numPr>
          <w:ilvl w:val="0"/>
          <w:numId w:val="55"/>
        </w:numPr>
        <w:tabs>
          <w:tab w:val="left" w:pos="0"/>
        </w:tabs>
        <w:contextualSpacing w:val="0"/>
        <w:jc w:val="both"/>
        <w:rPr>
          <w:rFonts w:ascii="Gill Sans MT" w:hAnsi="Gill Sans MT"/>
          <w:color w:val="000000" w:themeColor="text1"/>
          <w:sz w:val="22"/>
          <w:szCs w:val="22"/>
        </w:rPr>
      </w:pPr>
      <w:r w:rsidRPr="0075721C">
        <w:rPr>
          <w:rFonts w:ascii="Gill Sans MT" w:hAnsi="Gill Sans MT"/>
          <w:color w:val="000000" w:themeColor="text1"/>
          <w:sz w:val="22"/>
          <w:szCs w:val="22"/>
        </w:rPr>
        <w:lastRenderedPageBreak/>
        <w:t>Result in special media coverage of Jordan Food Week in at least 15 reputable, renowned local and international media outlets (publication of press releases in these outlets is excluded from this metric).</w:t>
      </w:r>
    </w:p>
    <w:p w14:paraId="5A0B22F5" w14:textId="77777777" w:rsidR="0075721C" w:rsidRPr="0075721C" w:rsidRDefault="0075721C" w:rsidP="0075721C">
      <w:pPr>
        <w:tabs>
          <w:tab w:val="left" w:pos="720"/>
        </w:tabs>
        <w:jc w:val="both"/>
        <w:rPr>
          <w:rFonts w:ascii="Gill Sans MT" w:hAnsi="Gill Sans MT"/>
          <w:color w:val="000000" w:themeColor="text1"/>
          <w:sz w:val="22"/>
          <w:szCs w:val="22"/>
        </w:rPr>
      </w:pPr>
    </w:p>
    <w:p w14:paraId="7848FAA6" w14:textId="1B73F8D2" w:rsidR="0075721C" w:rsidRPr="0075721C" w:rsidRDefault="0075721C" w:rsidP="0075721C">
      <w:pPr>
        <w:tabs>
          <w:tab w:val="left" w:pos="720"/>
        </w:tabs>
        <w:jc w:val="both"/>
        <w:rPr>
          <w:rFonts w:ascii="Gill Sans MT" w:hAnsi="Gill Sans MT"/>
          <w:color w:val="000000" w:themeColor="text1"/>
          <w:sz w:val="22"/>
          <w:szCs w:val="22"/>
        </w:rPr>
      </w:pPr>
      <w:r w:rsidRPr="00361AA5">
        <w:rPr>
          <w:rFonts w:ascii="Gill Sans MT" w:hAnsi="Gill Sans MT"/>
          <w:i/>
          <w:iCs/>
          <w:color w:val="000000" w:themeColor="text1"/>
          <w:sz w:val="22"/>
          <w:szCs w:val="22"/>
        </w:rPr>
        <w:t xml:space="preserve">The Contractor will </w:t>
      </w:r>
      <w:r w:rsidRPr="00361AA5">
        <w:rPr>
          <w:rFonts w:ascii="Gill Sans MT" w:hAnsi="Gill Sans MT"/>
          <w:i/>
          <w:iCs/>
          <w:color w:val="000000" w:themeColor="text1"/>
          <w:sz w:val="22"/>
          <w:szCs w:val="22"/>
          <w:u w:val="single"/>
        </w:rPr>
        <w:t>not</w:t>
      </w:r>
      <w:r w:rsidRPr="00361AA5">
        <w:rPr>
          <w:rFonts w:ascii="Gill Sans MT" w:hAnsi="Gill Sans MT"/>
          <w:i/>
          <w:iCs/>
          <w:color w:val="000000" w:themeColor="text1"/>
          <w:sz w:val="22"/>
          <w:szCs w:val="22"/>
        </w:rPr>
        <w:t xml:space="preserve"> be expected to organize any event logistics or handle any event management activities</w:t>
      </w:r>
      <w:r w:rsidR="00D5579B" w:rsidRPr="00361AA5">
        <w:rPr>
          <w:rFonts w:ascii="Gill Sans MT" w:hAnsi="Gill Sans MT"/>
          <w:i/>
          <w:iCs/>
          <w:color w:val="000000" w:themeColor="text1"/>
          <w:sz w:val="22"/>
          <w:szCs w:val="22"/>
        </w:rPr>
        <w:t xml:space="preserve"> for the Food Week </w:t>
      </w:r>
      <w:r w:rsidR="00F42B4F">
        <w:rPr>
          <w:rFonts w:ascii="Gill Sans MT" w:hAnsi="Gill Sans MT"/>
          <w:i/>
          <w:iCs/>
          <w:color w:val="000000" w:themeColor="text1"/>
          <w:sz w:val="22"/>
          <w:szCs w:val="22"/>
        </w:rPr>
        <w:t>food fair</w:t>
      </w:r>
      <w:r w:rsidR="00D5579B">
        <w:rPr>
          <w:rFonts w:ascii="Gill Sans MT" w:hAnsi="Gill Sans MT"/>
          <w:color w:val="000000" w:themeColor="text1"/>
          <w:sz w:val="22"/>
          <w:szCs w:val="22"/>
        </w:rPr>
        <w:t>. Throughout the process, t</w:t>
      </w:r>
      <w:r w:rsidR="003858D9">
        <w:rPr>
          <w:rFonts w:ascii="Gill Sans MT" w:hAnsi="Gill Sans MT"/>
          <w:color w:val="000000" w:themeColor="text1"/>
          <w:sz w:val="22"/>
          <w:szCs w:val="22"/>
        </w:rPr>
        <w:t>he</w:t>
      </w:r>
      <w:r w:rsidR="00314A51">
        <w:rPr>
          <w:rFonts w:ascii="Gill Sans MT" w:hAnsi="Gill Sans MT"/>
          <w:color w:val="000000" w:themeColor="text1"/>
          <w:sz w:val="22"/>
          <w:szCs w:val="22"/>
        </w:rPr>
        <w:t xml:space="preserve"> Contractor</w:t>
      </w:r>
      <w:r w:rsidR="003858D9">
        <w:rPr>
          <w:rFonts w:ascii="Gill Sans MT" w:hAnsi="Gill Sans MT"/>
          <w:color w:val="000000" w:themeColor="text1"/>
          <w:sz w:val="22"/>
          <w:szCs w:val="22"/>
        </w:rPr>
        <w:t xml:space="preserve"> will however </w:t>
      </w:r>
      <w:r w:rsidR="00314A51">
        <w:rPr>
          <w:rFonts w:ascii="Gill Sans MT" w:hAnsi="Gill Sans MT"/>
          <w:color w:val="000000" w:themeColor="text1"/>
          <w:sz w:val="22"/>
          <w:szCs w:val="22"/>
        </w:rPr>
        <w:t xml:space="preserve">shall </w:t>
      </w:r>
      <w:r w:rsidR="003858D9">
        <w:rPr>
          <w:rFonts w:ascii="Gill Sans MT" w:hAnsi="Gill Sans MT"/>
          <w:color w:val="000000" w:themeColor="text1"/>
          <w:sz w:val="22"/>
          <w:szCs w:val="22"/>
        </w:rPr>
        <w:t>coordinate closely with USAID</w:t>
      </w:r>
      <w:r w:rsidR="00CF7ADD">
        <w:rPr>
          <w:rFonts w:ascii="Gill Sans MT" w:hAnsi="Gill Sans MT"/>
          <w:color w:val="000000" w:themeColor="text1"/>
          <w:sz w:val="22"/>
          <w:szCs w:val="22"/>
        </w:rPr>
        <w:t xml:space="preserve"> LENS</w:t>
      </w:r>
      <w:r w:rsidR="003858D9">
        <w:rPr>
          <w:rFonts w:ascii="Gill Sans MT" w:hAnsi="Gill Sans MT"/>
          <w:color w:val="000000" w:themeColor="text1"/>
          <w:sz w:val="22"/>
          <w:szCs w:val="22"/>
        </w:rPr>
        <w:t xml:space="preserve"> Project Management Team and the Event and Logistics Contractor. </w:t>
      </w:r>
    </w:p>
    <w:p w14:paraId="22C4B6DB" w14:textId="77777777" w:rsidR="0075721C" w:rsidRPr="0075721C" w:rsidRDefault="0075721C" w:rsidP="0075721C">
      <w:pPr>
        <w:tabs>
          <w:tab w:val="left" w:pos="720"/>
        </w:tabs>
        <w:jc w:val="both"/>
        <w:rPr>
          <w:rFonts w:ascii="Gill Sans MT" w:hAnsi="Gill Sans MT"/>
          <w:color w:val="000000" w:themeColor="text1"/>
          <w:sz w:val="22"/>
          <w:szCs w:val="22"/>
        </w:rPr>
      </w:pPr>
    </w:p>
    <w:p w14:paraId="6FA7AF78" w14:textId="77777777" w:rsidR="0075721C" w:rsidRPr="0075721C" w:rsidRDefault="0075721C" w:rsidP="0075721C">
      <w:pPr>
        <w:jc w:val="both"/>
        <w:rPr>
          <w:rFonts w:ascii="Gill Sans MT" w:hAnsi="Gill Sans MT"/>
          <w:color w:val="000000" w:themeColor="text1"/>
          <w:sz w:val="22"/>
          <w:szCs w:val="22"/>
        </w:rPr>
      </w:pPr>
      <w:r w:rsidRPr="0075721C">
        <w:rPr>
          <w:rFonts w:ascii="Gill Sans MT" w:hAnsi="Gill Sans MT"/>
          <w:color w:val="000000" w:themeColor="text1"/>
          <w:sz w:val="22"/>
          <w:szCs w:val="22"/>
        </w:rPr>
        <w:t xml:space="preserve">The Contractor shall implement a marketing campaign in four main phases: </w:t>
      </w:r>
    </w:p>
    <w:p w14:paraId="0F038C7A" w14:textId="77777777" w:rsidR="0075721C" w:rsidRPr="0075721C" w:rsidRDefault="0075721C" w:rsidP="0075721C">
      <w:pPr>
        <w:ind w:left="360"/>
        <w:jc w:val="both"/>
        <w:rPr>
          <w:rFonts w:ascii="Gill Sans MT" w:hAnsi="Gill Sans MT"/>
          <w:b/>
          <w:color w:val="000000" w:themeColor="text1"/>
          <w:sz w:val="22"/>
          <w:szCs w:val="22"/>
        </w:rPr>
      </w:pPr>
    </w:p>
    <w:p w14:paraId="1630DDCB" w14:textId="77777777" w:rsidR="0075721C" w:rsidRPr="0075721C" w:rsidRDefault="0075721C" w:rsidP="0075721C">
      <w:pPr>
        <w:pStyle w:val="ListParagraph"/>
        <w:numPr>
          <w:ilvl w:val="0"/>
          <w:numId w:val="53"/>
        </w:numPr>
        <w:contextualSpacing w:val="0"/>
        <w:jc w:val="both"/>
        <w:rPr>
          <w:rFonts w:ascii="Gill Sans MT" w:hAnsi="Gill Sans MT"/>
          <w:b/>
          <w:color w:val="000000" w:themeColor="text1"/>
          <w:sz w:val="22"/>
          <w:szCs w:val="22"/>
        </w:rPr>
      </w:pPr>
      <w:r w:rsidRPr="0075721C">
        <w:rPr>
          <w:rFonts w:ascii="Gill Sans MT" w:hAnsi="Gill Sans MT"/>
          <w:b/>
          <w:color w:val="000000" w:themeColor="text1"/>
          <w:sz w:val="22"/>
          <w:szCs w:val="22"/>
        </w:rPr>
        <w:t>Pre-Event Phase</w:t>
      </w:r>
    </w:p>
    <w:p w14:paraId="6BB9746F" w14:textId="6E1BA3A2" w:rsidR="0075721C" w:rsidRDefault="0075721C" w:rsidP="0075721C">
      <w:pPr>
        <w:ind w:left="360"/>
        <w:jc w:val="both"/>
        <w:rPr>
          <w:rFonts w:ascii="Gill Sans MT" w:hAnsi="Gill Sans MT"/>
          <w:bCs/>
          <w:color w:val="000000" w:themeColor="text1"/>
          <w:sz w:val="22"/>
          <w:szCs w:val="22"/>
        </w:rPr>
      </w:pPr>
      <w:r w:rsidRPr="0075721C">
        <w:rPr>
          <w:rFonts w:ascii="Gill Sans MT" w:hAnsi="Gill Sans MT"/>
          <w:bCs/>
          <w:color w:val="000000" w:themeColor="text1"/>
          <w:sz w:val="22"/>
          <w:szCs w:val="22"/>
        </w:rPr>
        <w:t xml:space="preserve">In the pre-event </w:t>
      </w:r>
      <w:proofErr w:type="gramStart"/>
      <w:r w:rsidRPr="0075721C">
        <w:rPr>
          <w:rFonts w:ascii="Gill Sans MT" w:hAnsi="Gill Sans MT"/>
          <w:bCs/>
          <w:color w:val="000000" w:themeColor="text1"/>
          <w:sz w:val="22"/>
          <w:szCs w:val="22"/>
        </w:rPr>
        <w:t>phase</w:t>
      </w:r>
      <w:proofErr w:type="gramEnd"/>
      <w:r w:rsidRPr="0075721C">
        <w:rPr>
          <w:rFonts w:ascii="Gill Sans MT" w:hAnsi="Gill Sans MT"/>
          <w:bCs/>
          <w:color w:val="000000" w:themeColor="text1"/>
          <w:sz w:val="22"/>
          <w:szCs w:val="22"/>
        </w:rPr>
        <w:t xml:space="preserve"> the contractor </w:t>
      </w:r>
      <w:r w:rsidR="00314A51">
        <w:rPr>
          <w:rFonts w:ascii="Gill Sans MT" w:hAnsi="Gill Sans MT"/>
          <w:bCs/>
          <w:color w:val="000000" w:themeColor="text1"/>
          <w:sz w:val="22"/>
          <w:szCs w:val="22"/>
        </w:rPr>
        <w:t>shall</w:t>
      </w:r>
      <w:r w:rsidRPr="0075721C">
        <w:rPr>
          <w:rFonts w:ascii="Gill Sans MT" w:hAnsi="Gill Sans MT"/>
          <w:bCs/>
          <w:color w:val="000000" w:themeColor="text1"/>
          <w:sz w:val="22"/>
          <w:szCs w:val="22"/>
        </w:rPr>
        <w:t>:</w:t>
      </w:r>
    </w:p>
    <w:p w14:paraId="221D8891" w14:textId="77777777" w:rsidR="003858D9" w:rsidRPr="0075721C" w:rsidRDefault="003858D9" w:rsidP="0075721C">
      <w:pPr>
        <w:ind w:left="360"/>
        <w:jc w:val="both"/>
        <w:rPr>
          <w:rFonts w:ascii="Gill Sans MT" w:hAnsi="Gill Sans MT"/>
          <w:bCs/>
          <w:color w:val="000000" w:themeColor="text1"/>
          <w:sz w:val="22"/>
          <w:szCs w:val="22"/>
        </w:rPr>
      </w:pPr>
    </w:p>
    <w:p w14:paraId="0D379250" w14:textId="1BED78D1" w:rsidR="0075721C" w:rsidRDefault="0075721C" w:rsidP="00A46A7B">
      <w:pPr>
        <w:pStyle w:val="ListParagraph"/>
        <w:numPr>
          <w:ilvl w:val="0"/>
          <w:numId w:val="57"/>
        </w:numPr>
        <w:jc w:val="both"/>
        <w:rPr>
          <w:rFonts w:ascii="Gill Sans MT" w:hAnsi="Gill Sans MT"/>
          <w:bCs/>
          <w:color w:val="000000" w:themeColor="text1"/>
          <w:sz w:val="22"/>
          <w:szCs w:val="22"/>
        </w:rPr>
      </w:pPr>
      <w:r w:rsidRPr="003B5EF6">
        <w:rPr>
          <w:rFonts w:ascii="Gill Sans MT" w:hAnsi="Gill Sans MT"/>
          <w:bCs/>
          <w:color w:val="000000" w:themeColor="text1"/>
          <w:sz w:val="22"/>
          <w:szCs w:val="22"/>
        </w:rPr>
        <w:t xml:space="preserve">Organize </w:t>
      </w:r>
      <w:r w:rsidR="003B5EF6">
        <w:rPr>
          <w:rFonts w:ascii="Gill Sans MT" w:hAnsi="Gill Sans MT"/>
          <w:bCs/>
          <w:color w:val="000000" w:themeColor="text1"/>
          <w:sz w:val="22"/>
          <w:szCs w:val="22"/>
        </w:rPr>
        <w:t>f</w:t>
      </w:r>
      <w:r w:rsidRPr="003B5EF6">
        <w:rPr>
          <w:rFonts w:ascii="Gill Sans MT" w:hAnsi="Gill Sans MT"/>
          <w:bCs/>
          <w:color w:val="000000" w:themeColor="text1"/>
          <w:sz w:val="22"/>
          <w:szCs w:val="22"/>
        </w:rPr>
        <w:t xml:space="preserve">ocus group sessions with members of the public to </w:t>
      </w:r>
      <w:r w:rsidR="003B5EF6">
        <w:rPr>
          <w:rFonts w:ascii="Gill Sans MT" w:hAnsi="Gill Sans MT"/>
          <w:bCs/>
          <w:color w:val="000000" w:themeColor="text1"/>
          <w:sz w:val="22"/>
          <w:szCs w:val="22"/>
        </w:rPr>
        <w:t>ensure that</w:t>
      </w:r>
      <w:r w:rsidR="003B5EF6" w:rsidRPr="003B5EF6">
        <w:rPr>
          <w:rFonts w:ascii="Gill Sans MT" w:hAnsi="Gill Sans MT"/>
          <w:bCs/>
          <w:color w:val="000000" w:themeColor="text1"/>
          <w:sz w:val="22"/>
          <w:szCs w:val="22"/>
        </w:rPr>
        <w:t xml:space="preserve"> </w:t>
      </w:r>
      <w:r w:rsidRPr="003B5EF6">
        <w:rPr>
          <w:rFonts w:ascii="Gill Sans MT" w:hAnsi="Gill Sans MT"/>
          <w:bCs/>
          <w:color w:val="000000" w:themeColor="text1"/>
          <w:sz w:val="22"/>
          <w:szCs w:val="22"/>
        </w:rPr>
        <w:t>key marketing messages</w:t>
      </w:r>
      <w:r w:rsidR="003B5EF6">
        <w:rPr>
          <w:rFonts w:ascii="Gill Sans MT" w:hAnsi="Gill Sans MT"/>
          <w:bCs/>
          <w:color w:val="000000" w:themeColor="text1"/>
          <w:sz w:val="22"/>
          <w:szCs w:val="22"/>
        </w:rPr>
        <w:t xml:space="preserve"> will resonate with the public and encourage them to attend the event</w:t>
      </w:r>
      <w:r w:rsidRPr="003B5EF6">
        <w:rPr>
          <w:rFonts w:ascii="Gill Sans MT" w:hAnsi="Gill Sans MT"/>
          <w:bCs/>
          <w:color w:val="000000" w:themeColor="text1"/>
          <w:sz w:val="22"/>
          <w:szCs w:val="22"/>
        </w:rPr>
        <w:t xml:space="preserve">. </w:t>
      </w:r>
      <w:r w:rsidR="003B5EF6">
        <w:rPr>
          <w:rFonts w:ascii="Gill Sans MT" w:hAnsi="Gill Sans MT"/>
          <w:bCs/>
          <w:color w:val="000000" w:themeColor="text1"/>
          <w:sz w:val="22"/>
          <w:szCs w:val="22"/>
        </w:rPr>
        <w:t>The Contractor shall determine the ideal number of focus group session</w:t>
      </w:r>
      <w:r w:rsidR="000C0034">
        <w:rPr>
          <w:rFonts w:ascii="Gill Sans MT" w:hAnsi="Gill Sans MT"/>
          <w:bCs/>
          <w:color w:val="000000" w:themeColor="text1"/>
          <w:sz w:val="22"/>
          <w:szCs w:val="22"/>
        </w:rPr>
        <w:t>/</w:t>
      </w:r>
      <w:r w:rsidR="003B5EF6">
        <w:rPr>
          <w:rFonts w:ascii="Gill Sans MT" w:hAnsi="Gill Sans MT"/>
          <w:bCs/>
          <w:color w:val="000000" w:themeColor="text1"/>
          <w:sz w:val="22"/>
          <w:szCs w:val="22"/>
        </w:rPr>
        <w:t>s that need to be conducted</w:t>
      </w:r>
      <w:r w:rsidR="000C0034">
        <w:rPr>
          <w:rFonts w:ascii="Gill Sans MT" w:hAnsi="Gill Sans MT"/>
          <w:bCs/>
          <w:color w:val="000000" w:themeColor="text1"/>
          <w:sz w:val="22"/>
          <w:szCs w:val="22"/>
        </w:rPr>
        <w:t xml:space="preserve"> and their location/s</w:t>
      </w:r>
      <w:r w:rsidR="003B5EF6">
        <w:rPr>
          <w:rFonts w:ascii="Gill Sans MT" w:hAnsi="Gill Sans MT"/>
          <w:bCs/>
          <w:color w:val="000000" w:themeColor="text1"/>
          <w:sz w:val="22"/>
          <w:szCs w:val="22"/>
        </w:rPr>
        <w:t xml:space="preserve">. </w:t>
      </w:r>
    </w:p>
    <w:p w14:paraId="2F2D051B" w14:textId="77777777" w:rsidR="001C41B7" w:rsidRPr="003B5EF6" w:rsidRDefault="001C41B7" w:rsidP="001C41B7">
      <w:pPr>
        <w:pStyle w:val="ListParagraph"/>
        <w:ind w:left="1440"/>
        <w:jc w:val="both"/>
        <w:rPr>
          <w:rFonts w:ascii="Gill Sans MT" w:hAnsi="Gill Sans MT"/>
          <w:bCs/>
          <w:color w:val="000000" w:themeColor="text1"/>
          <w:sz w:val="22"/>
          <w:szCs w:val="22"/>
        </w:rPr>
      </w:pPr>
    </w:p>
    <w:p w14:paraId="76CDBDA2" w14:textId="6D299A06" w:rsidR="0075721C" w:rsidRDefault="0075721C" w:rsidP="00A46A7B">
      <w:pPr>
        <w:pStyle w:val="ListParagraph"/>
        <w:numPr>
          <w:ilvl w:val="0"/>
          <w:numId w:val="57"/>
        </w:numPr>
        <w:jc w:val="both"/>
        <w:rPr>
          <w:rFonts w:ascii="Gill Sans MT" w:hAnsi="Gill Sans MT"/>
          <w:bCs/>
          <w:color w:val="000000" w:themeColor="text1"/>
          <w:sz w:val="22"/>
          <w:szCs w:val="22"/>
        </w:rPr>
      </w:pPr>
      <w:r w:rsidRPr="003B5EF6">
        <w:rPr>
          <w:rFonts w:ascii="Gill Sans MT" w:hAnsi="Gill Sans MT"/>
          <w:bCs/>
          <w:color w:val="000000" w:themeColor="text1"/>
          <w:sz w:val="22"/>
          <w:szCs w:val="22"/>
        </w:rPr>
        <w:t xml:space="preserve">Develop a comprehensive marketing and media strategy for the entire campaign targeting outdoor advertising, radio, TV, online and social media complete with key messages and timelines. </w:t>
      </w:r>
    </w:p>
    <w:p w14:paraId="7006C160" w14:textId="25EE86A7" w:rsidR="001C41B7" w:rsidRPr="001C41B7" w:rsidRDefault="001C41B7" w:rsidP="001C41B7">
      <w:pPr>
        <w:jc w:val="both"/>
        <w:rPr>
          <w:rFonts w:ascii="Gill Sans MT" w:hAnsi="Gill Sans MT"/>
          <w:bCs/>
          <w:color w:val="000000" w:themeColor="text1"/>
          <w:sz w:val="22"/>
          <w:szCs w:val="22"/>
        </w:rPr>
      </w:pPr>
    </w:p>
    <w:p w14:paraId="4DF0DF45" w14:textId="77777777" w:rsidR="0075721C" w:rsidRPr="0075721C" w:rsidRDefault="0075721C" w:rsidP="0075721C">
      <w:pPr>
        <w:pStyle w:val="ListParagraph"/>
        <w:numPr>
          <w:ilvl w:val="0"/>
          <w:numId w:val="57"/>
        </w:numPr>
        <w:jc w:val="both"/>
        <w:rPr>
          <w:rFonts w:ascii="Gill Sans MT" w:hAnsi="Gill Sans MT"/>
          <w:bCs/>
          <w:color w:val="000000" w:themeColor="text1"/>
          <w:sz w:val="22"/>
          <w:szCs w:val="22"/>
        </w:rPr>
      </w:pPr>
      <w:r w:rsidRPr="0075721C">
        <w:rPr>
          <w:rFonts w:ascii="Gill Sans MT" w:hAnsi="Gill Sans MT"/>
          <w:bCs/>
          <w:color w:val="000000" w:themeColor="text1"/>
          <w:sz w:val="22"/>
          <w:szCs w:val="22"/>
        </w:rPr>
        <w:t>Develop a complete content strategy for online and offline marketing that encompass key messages and objectives of the campaign.</w:t>
      </w:r>
    </w:p>
    <w:p w14:paraId="2CB237CE" w14:textId="77777777" w:rsidR="0075721C" w:rsidRPr="0075721C" w:rsidRDefault="0075721C" w:rsidP="0075721C">
      <w:pPr>
        <w:jc w:val="both"/>
        <w:rPr>
          <w:rFonts w:ascii="Gill Sans MT" w:hAnsi="Gill Sans MT"/>
          <w:bCs/>
          <w:color w:val="000000" w:themeColor="text1"/>
          <w:sz w:val="22"/>
          <w:szCs w:val="22"/>
        </w:rPr>
      </w:pPr>
    </w:p>
    <w:p w14:paraId="26771859" w14:textId="0B02652A" w:rsidR="0075721C" w:rsidRDefault="0075721C" w:rsidP="00A46A7B">
      <w:pPr>
        <w:pStyle w:val="ListParagraph"/>
        <w:numPr>
          <w:ilvl w:val="0"/>
          <w:numId w:val="57"/>
        </w:numPr>
        <w:jc w:val="both"/>
        <w:rPr>
          <w:rFonts w:ascii="Gill Sans MT" w:hAnsi="Gill Sans MT"/>
          <w:bCs/>
          <w:color w:val="000000" w:themeColor="text1"/>
          <w:sz w:val="22"/>
          <w:szCs w:val="22"/>
        </w:rPr>
      </w:pPr>
      <w:r w:rsidRPr="003B5EF6">
        <w:rPr>
          <w:rFonts w:ascii="Gill Sans MT" w:hAnsi="Gill Sans MT"/>
          <w:bCs/>
          <w:color w:val="000000" w:themeColor="text1"/>
          <w:sz w:val="22"/>
          <w:szCs w:val="22"/>
        </w:rPr>
        <w:t>Conduct professional food photography sessions of Jordanian food to use in the marketing material</w:t>
      </w:r>
      <w:r w:rsidR="00A46A7B">
        <w:rPr>
          <w:rFonts w:ascii="Gill Sans MT" w:hAnsi="Gill Sans MT"/>
          <w:bCs/>
          <w:color w:val="000000" w:themeColor="text1"/>
          <w:sz w:val="22"/>
          <w:szCs w:val="22"/>
        </w:rPr>
        <w:t xml:space="preserve"> (minimum 50 photographs of different foods</w:t>
      </w:r>
      <w:r w:rsidR="005D6442">
        <w:rPr>
          <w:rFonts w:ascii="Gill Sans MT" w:hAnsi="Gill Sans MT"/>
          <w:bCs/>
          <w:color w:val="000000" w:themeColor="text1"/>
          <w:sz w:val="22"/>
          <w:szCs w:val="22"/>
        </w:rPr>
        <w:t xml:space="preserve"> but the Contractor shall decide on the final number based on what photos need to be taken for marketing purposes</w:t>
      </w:r>
      <w:r w:rsidR="00A46A7B">
        <w:rPr>
          <w:rFonts w:ascii="Gill Sans MT" w:hAnsi="Gill Sans MT"/>
          <w:bCs/>
          <w:color w:val="000000" w:themeColor="text1"/>
          <w:sz w:val="22"/>
          <w:szCs w:val="22"/>
        </w:rPr>
        <w:t>).</w:t>
      </w:r>
      <w:r w:rsidRPr="003B5EF6">
        <w:rPr>
          <w:rFonts w:ascii="Gill Sans MT" w:hAnsi="Gill Sans MT"/>
          <w:bCs/>
          <w:color w:val="000000" w:themeColor="text1"/>
          <w:sz w:val="22"/>
          <w:szCs w:val="22"/>
        </w:rPr>
        <w:t xml:space="preserve"> </w:t>
      </w:r>
      <w:r w:rsidR="003B5EF6" w:rsidRPr="00806770">
        <w:rPr>
          <w:rFonts w:ascii="Gill Sans MT" w:hAnsi="Gill Sans MT"/>
          <w:bCs/>
          <w:color w:val="000000" w:themeColor="text1"/>
          <w:sz w:val="22"/>
          <w:szCs w:val="22"/>
        </w:rPr>
        <w:t>Only original (not stock) photography will be accepted.</w:t>
      </w:r>
      <w:r w:rsidRPr="00A46A7B">
        <w:rPr>
          <w:rFonts w:ascii="Gill Sans MT" w:hAnsi="Gill Sans MT"/>
          <w:bCs/>
          <w:color w:val="000000" w:themeColor="text1"/>
          <w:sz w:val="22"/>
          <w:szCs w:val="22"/>
        </w:rPr>
        <w:t xml:space="preserve"> </w:t>
      </w:r>
    </w:p>
    <w:p w14:paraId="09C4CDEC" w14:textId="77777777" w:rsidR="001C41B7" w:rsidRPr="001C41B7" w:rsidRDefault="001C41B7" w:rsidP="001C41B7">
      <w:pPr>
        <w:pStyle w:val="ListParagraph"/>
        <w:rPr>
          <w:rFonts w:ascii="Gill Sans MT" w:hAnsi="Gill Sans MT"/>
          <w:bCs/>
          <w:color w:val="000000" w:themeColor="text1"/>
          <w:sz w:val="22"/>
          <w:szCs w:val="22"/>
        </w:rPr>
      </w:pPr>
    </w:p>
    <w:p w14:paraId="049FC012" w14:textId="3B56483E" w:rsidR="00806770" w:rsidRPr="00A46A7B" w:rsidRDefault="00806770" w:rsidP="003B5EF6">
      <w:pPr>
        <w:pStyle w:val="ListParagraph"/>
        <w:numPr>
          <w:ilvl w:val="0"/>
          <w:numId w:val="57"/>
        </w:numPr>
        <w:jc w:val="both"/>
        <w:rPr>
          <w:rFonts w:ascii="Gill Sans MT" w:hAnsi="Gill Sans MT"/>
          <w:bCs/>
          <w:color w:val="000000" w:themeColor="text1"/>
          <w:sz w:val="22"/>
          <w:szCs w:val="22"/>
        </w:rPr>
      </w:pPr>
      <w:r w:rsidRPr="00A46A7B">
        <w:rPr>
          <w:rFonts w:ascii="Gill Sans MT" w:hAnsi="Gill Sans MT"/>
          <w:bCs/>
          <w:color w:val="000000" w:themeColor="text1"/>
          <w:sz w:val="22"/>
          <w:szCs w:val="22"/>
        </w:rPr>
        <w:t xml:space="preserve">Develop </w:t>
      </w:r>
      <w:r w:rsidR="005D6442">
        <w:rPr>
          <w:rFonts w:ascii="Gill Sans MT" w:hAnsi="Gill Sans MT"/>
          <w:bCs/>
          <w:color w:val="000000" w:themeColor="text1"/>
          <w:sz w:val="22"/>
          <w:szCs w:val="22"/>
        </w:rPr>
        <w:t xml:space="preserve">all </w:t>
      </w:r>
      <w:r w:rsidRPr="00A46A7B">
        <w:rPr>
          <w:rFonts w:ascii="Gill Sans MT" w:hAnsi="Gill Sans MT"/>
          <w:bCs/>
          <w:color w:val="000000" w:themeColor="text1"/>
          <w:sz w:val="22"/>
          <w:szCs w:val="22"/>
        </w:rPr>
        <w:t>branding</w:t>
      </w:r>
      <w:r w:rsidR="005D6442">
        <w:rPr>
          <w:rFonts w:ascii="Gill Sans MT" w:hAnsi="Gill Sans MT"/>
          <w:bCs/>
          <w:color w:val="000000" w:themeColor="text1"/>
          <w:sz w:val="22"/>
          <w:szCs w:val="22"/>
        </w:rPr>
        <w:t xml:space="preserve"> and artwork</w:t>
      </w:r>
      <w:r w:rsidR="003F3936">
        <w:rPr>
          <w:rStyle w:val="FootnoteReference"/>
          <w:rFonts w:ascii="Gill Sans MT" w:hAnsi="Gill Sans MT"/>
          <w:bCs/>
          <w:color w:val="000000" w:themeColor="text1"/>
          <w:sz w:val="22"/>
          <w:szCs w:val="22"/>
        </w:rPr>
        <w:footnoteReference w:id="3"/>
      </w:r>
      <w:r>
        <w:rPr>
          <w:rFonts w:ascii="Gill Sans MT" w:hAnsi="Gill Sans MT"/>
          <w:bCs/>
          <w:color w:val="000000" w:themeColor="text1"/>
          <w:sz w:val="22"/>
          <w:szCs w:val="22"/>
        </w:rPr>
        <w:t>.</w:t>
      </w:r>
    </w:p>
    <w:p w14:paraId="3F27836F" w14:textId="77777777" w:rsidR="00806770" w:rsidRPr="00A46A7B" w:rsidRDefault="00806770" w:rsidP="00A46A7B">
      <w:pPr>
        <w:pStyle w:val="ListParagraph"/>
        <w:ind w:left="1440"/>
        <w:jc w:val="both"/>
        <w:rPr>
          <w:rFonts w:ascii="Gill Sans MT" w:hAnsi="Gill Sans MT"/>
          <w:bCs/>
          <w:i/>
          <w:iCs/>
          <w:color w:val="000000" w:themeColor="text1"/>
          <w:sz w:val="22"/>
          <w:szCs w:val="22"/>
        </w:rPr>
      </w:pPr>
    </w:p>
    <w:p w14:paraId="60B193B4" w14:textId="32DC8A43" w:rsidR="002822A4" w:rsidRPr="001C41B7" w:rsidRDefault="0075721C" w:rsidP="001C41B7">
      <w:pPr>
        <w:pStyle w:val="ListParagraph"/>
        <w:numPr>
          <w:ilvl w:val="0"/>
          <w:numId w:val="57"/>
        </w:numPr>
        <w:jc w:val="both"/>
        <w:rPr>
          <w:rFonts w:ascii="Gill Sans MT" w:hAnsi="Gill Sans MT"/>
          <w:bCs/>
          <w:i/>
          <w:iCs/>
          <w:color w:val="000000" w:themeColor="text1"/>
          <w:sz w:val="22"/>
          <w:szCs w:val="22"/>
        </w:rPr>
      </w:pPr>
      <w:r w:rsidRPr="0075721C">
        <w:rPr>
          <w:rFonts w:ascii="Gill Sans MT" w:hAnsi="Gill Sans MT"/>
          <w:bCs/>
          <w:color w:val="000000" w:themeColor="text1"/>
          <w:sz w:val="22"/>
          <w:szCs w:val="22"/>
        </w:rPr>
        <w:t>Develop the marketing material and collateral for the event, including a special event booklet (at least 10,000 copies) that must be ready at least 1 month before the event takes place</w:t>
      </w:r>
      <w:r w:rsidR="003B5EF6">
        <w:rPr>
          <w:rFonts w:ascii="Gill Sans MT" w:hAnsi="Gill Sans MT"/>
          <w:bCs/>
          <w:color w:val="000000" w:themeColor="text1"/>
          <w:sz w:val="22"/>
          <w:szCs w:val="22"/>
        </w:rPr>
        <w:t xml:space="preserve"> The Contractor shall propose the ideal print specifications and design layout for this booklet. </w:t>
      </w:r>
    </w:p>
    <w:p w14:paraId="51B10102" w14:textId="14C10BF1" w:rsidR="001C41B7" w:rsidRPr="001C41B7" w:rsidRDefault="001C41B7" w:rsidP="001C41B7">
      <w:pPr>
        <w:jc w:val="both"/>
        <w:rPr>
          <w:rFonts w:ascii="Gill Sans MT" w:hAnsi="Gill Sans MT"/>
          <w:bCs/>
          <w:i/>
          <w:iCs/>
          <w:color w:val="000000" w:themeColor="text1"/>
          <w:sz w:val="22"/>
          <w:szCs w:val="22"/>
        </w:rPr>
      </w:pPr>
    </w:p>
    <w:p w14:paraId="2B25A1EF" w14:textId="77777777" w:rsidR="0075721C" w:rsidRPr="0075721C" w:rsidRDefault="0075721C" w:rsidP="0075721C">
      <w:pPr>
        <w:jc w:val="both"/>
        <w:rPr>
          <w:rFonts w:ascii="Gill Sans MT" w:hAnsi="Gill Sans MT"/>
          <w:bCs/>
          <w:color w:val="000000" w:themeColor="text1"/>
          <w:sz w:val="22"/>
          <w:szCs w:val="22"/>
        </w:rPr>
      </w:pPr>
    </w:p>
    <w:p w14:paraId="5DC22770" w14:textId="77777777" w:rsidR="0075721C" w:rsidRPr="0075721C" w:rsidRDefault="0075721C" w:rsidP="0075721C">
      <w:pPr>
        <w:pStyle w:val="ListParagraph"/>
        <w:numPr>
          <w:ilvl w:val="0"/>
          <w:numId w:val="57"/>
        </w:numPr>
        <w:jc w:val="both"/>
        <w:rPr>
          <w:rFonts w:ascii="Gill Sans MT" w:hAnsi="Gill Sans MT"/>
          <w:bCs/>
          <w:color w:val="000000" w:themeColor="text1"/>
          <w:sz w:val="22"/>
          <w:szCs w:val="22"/>
        </w:rPr>
      </w:pPr>
      <w:r w:rsidRPr="0075721C">
        <w:rPr>
          <w:rFonts w:ascii="Gill Sans MT" w:hAnsi="Gill Sans MT"/>
          <w:bCs/>
          <w:color w:val="000000" w:themeColor="text1"/>
          <w:sz w:val="22"/>
          <w:szCs w:val="22"/>
        </w:rPr>
        <w:t>Identify local influencers (whether chefs, cooks, media personalities and well-known online personalities) to become ambassadors of the campaign and promote Jordan Food Week to their audiences and followers.</w:t>
      </w:r>
    </w:p>
    <w:p w14:paraId="7C6FE251" w14:textId="77777777" w:rsidR="0075721C" w:rsidRPr="0075721C" w:rsidRDefault="0075721C" w:rsidP="0075721C">
      <w:pPr>
        <w:jc w:val="both"/>
        <w:rPr>
          <w:rFonts w:ascii="Gill Sans MT" w:hAnsi="Gill Sans MT"/>
          <w:bCs/>
          <w:color w:val="000000" w:themeColor="text1"/>
          <w:sz w:val="22"/>
          <w:szCs w:val="22"/>
        </w:rPr>
      </w:pPr>
    </w:p>
    <w:p w14:paraId="6B4A31DD" w14:textId="483A5902" w:rsidR="0075721C" w:rsidRDefault="0075721C" w:rsidP="0075721C">
      <w:pPr>
        <w:pStyle w:val="ListParagraph"/>
        <w:numPr>
          <w:ilvl w:val="0"/>
          <w:numId w:val="57"/>
        </w:numPr>
        <w:jc w:val="both"/>
        <w:rPr>
          <w:rFonts w:ascii="Gill Sans MT" w:hAnsi="Gill Sans MT"/>
          <w:bCs/>
          <w:color w:val="000000" w:themeColor="text1"/>
          <w:sz w:val="22"/>
          <w:szCs w:val="22"/>
        </w:rPr>
      </w:pPr>
      <w:r w:rsidRPr="0075721C">
        <w:rPr>
          <w:rFonts w:ascii="Gill Sans MT" w:hAnsi="Gill Sans MT"/>
          <w:bCs/>
          <w:color w:val="000000" w:themeColor="text1"/>
          <w:sz w:val="22"/>
          <w:szCs w:val="22"/>
        </w:rPr>
        <w:t xml:space="preserve">Establish and manage a social media presence. The Contractor will be expected to create pages for the event on social media channels such as Facebook, Twitter, </w:t>
      </w:r>
      <w:proofErr w:type="spellStart"/>
      <w:r w:rsidRPr="0075721C">
        <w:rPr>
          <w:rFonts w:ascii="Gill Sans MT" w:hAnsi="Gill Sans MT"/>
          <w:bCs/>
          <w:color w:val="000000" w:themeColor="text1"/>
          <w:sz w:val="22"/>
          <w:szCs w:val="22"/>
        </w:rPr>
        <w:t>Youtube</w:t>
      </w:r>
      <w:proofErr w:type="spellEnd"/>
      <w:r w:rsidRPr="0075721C">
        <w:rPr>
          <w:rFonts w:ascii="Gill Sans MT" w:hAnsi="Gill Sans MT"/>
          <w:bCs/>
          <w:color w:val="000000" w:themeColor="text1"/>
          <w:sz w:val="22"/>
          <w:szCs w:val="22"/>
        </w:rPr>
        <w:t xml:space="preserve"> and Instagram and start posting creative and interesting posts to gather momentum for the event at least </w:t>
      </w:r>
      <w:r w:rsidR="001C41B7">
        <w:rPr>
          <w:rFonts w:ascii="Gill Sans MT" w:hAnsi="Gill Sans MT"/>
          <w:bCs/>
          <w:color w:val="000000" w:themeColor="text1"/>
          <w:sz w:val="22"/>
          <w:szCs w:val="22"/>
        </w:rPr>
        <w:t>3-</w:t>
      </w:r>
      <w:r w:rsidRPr="0075721C">
        <w:rPr>
          <w:rFonts w:ascii="Gill Sans MT" w:hAnsi="Gill Sans MT"/>
          <w:bCs/>
          <w:color w:val="000000" w:themeColor="text1"/>
          <w:sz w:val="22"/>
          <w:szCs w:val="22"/>
        </w:rPr>
        <w:t>4 months before the event takes place.</w:t>
      </w:r>
    </w:p>
    <w:p w14:paraId="3CA44036" w14:textId="77777777" w:rsidR="00DD72BF" w:rsidRPr="00DD72BF" w:rsidRDefault="00DD72BF" w:rsidP="00DD72BF">
      <w:pPr>
        <w:pStyle w:val="ListParagraph"/>
        <w:rPr>
          <w:rFonts w:ascii="Gill Sans MT" w:hAnsi="Gill Sans MT"/>
          <w:bCs/>
          <w:color w:val="000000" w:themeColor="text1"/>
          <w:sz w:val="22"/>
          <w:szCs w:val="22"/>
        </w:rPr>
      </w:pPr>
    </w:p>
    <w:p w14:paraId="61949C44" w14:textId="46D1059E" w:rsidR="0075721C" w:rsidRDefault="0075721C" w:rsidP="0075721C">
      <w:pPr>
        <w:pStyle w:val="ListParagraph"/>
        <w:numPr>
          <w:ilvl w:val="0"/>
          <w:numId w:val="57"/>
        </w:numPr>
        <w:jc w:val="both"/>
        <w:rPr>
          <w:rFonts w:ascii="Gill Sans MT" w:hAnsi="Gill Sans MT"/>
          <w:bCs/>
          <w:color w:val="000000" w:themeColor="text1"/>
          <w:sz w:val="22"/>
          <w:szCs w:val="22"/>
        </w:rPr>
      </w:pPr>
      <w:r w:rsidRPr="0075721C">
        <w:rPr>
          <w:rFonts w:ascii="Gill Sans MT" w:hAnsi="Gill Sans MT"/>
          <w:bCs/>
          <w:color w:val="000000" w:themeColor="text1"/>
          <w:sz w:val="22"/>
          <w:szCs w:val="22"/>
        </w:rPr>
        <w:t xml:space="preserve">Further develop and add content to the Jordan Food Week website. USAID LENS has set up a preliminary website at </w:t>
      </w:r>
      <w:hyperlink r:id="rId16" w:history="1">
        <w:r w:rsidRPr="0075721C">
          <w:rPr>
            <w:rStyle w:val="Hyperlink"/>
            <w:rFonts w:ascii="Gill Sans MT" w:hAnsi="Gill Sans MT"/>
            <w:sz w:val="22"/>
            <w:szCs w:val="22"/>
          </w:rPr>
          <w:t>www.jordanfoodweek.com</w:t>
        </w:r>
      </w:hyperlink>
      <w:r w:rsidRPr="0075721C">
        <w:rPr>
          <w:rFonts w:ascii="Gill Sans MT" w:hAnsi="Gill Sans MT"/>
          <w:bCs/>
          <w:color w:val="000000" w:themeColor="text1"/>
          <w:sz w:val="22"/>
          <w:szCs w:val="22"/>
        </w:rPr>
        <w:t>. Contractor must be familiar with using the Squarespace platform to</w:t>
      </w:r>
      <w:r w:rsidR="00314A51">
        <w:rPr>
          <w:rFonts w:ascii="Gill Sans MT" w:hAnsi="Gill Sans MT"/>
          <w:bCs/>
          <w:color w:val="000000" w:themeColor="text1"/>
          <w:sz w:val="22"/>
          <w:szCs w:val="22"/>
        </w:rPr>
        <w:t xml:space="preserve"> enhance and update</w:t>
      </w:r>
      <w:r w:rsidRPr="0075721C">
        <w:rPr>
          <w:rFonts w:ascii="Gill Sans MT" w:hAnsi="Gill Sans MT"/>
          <w:bCs/>
          <w:color w:val="000000" w:themeColor="text1"/>
          <w:sz w:val="22"/>
          <w:szCs w:val="22"/>
        </w:rPr>
        <w:t xml:space="preserve"> the existing website.</w:t>
      </w:r>
    </w:p>
    <w:p w14:paraId="17EF8A6C" w14:textId="77777777" w:rsidR="0075721C" w:rsidRPr="0075721C" w:rsidRDefault="0075721C" w:rsidP="0075721C">
      <w:pPr>
        <w:pStyle w:val="ListParagraph"/>
        <w:numPr>
          <w:ilvl w:val="0"/>
          <w:numId w:val="53"/>
        </w:numPr>
        <w:contextualSpacing w:val="0"/>
        <w:jc w:val="both"/>
        <w:rPr>
          <w:rFonts w:ascii="Gill Sans MT" w:hAnsi="Gill Sans MT"/>
          <w:bCs/>
          <w:color w:val="000000" w:themeColor="text1"/>
          <w:sz w:val="22"/>
          <w:szCs w:val="22"/>
        </w:rPr>
      </w:pPr>
      <w:bookmarkStart w:id="0" w:name="_GoBack"/>
      <w:bookmarkEnd w:id="0"/>
      <w:r w:rsidRPr="0075721C">
        <w:rPr>
          <w:rFonts w:ascii="Gill Sans MT" w:hAnsi="Gill Sans MT"/>
          <w:b/>
          <w:color w:val="000000" w:themeColor="text1"/>
          <w:sz w:val="22"/>
          <w:szCs w:val="22"/>
        </w:rPr>
        <w:lastRenderedPageBreak/>
        <w:t>Event Launch Phase</w:t>
      </w:r>
    </w:p>
    <w:p w14:paraId="61BD37F8" w14:textId="3BE8BDB6" w:rsidR="00B369C0" w:rsidRDefault="00A52678" w:rsidP="0075721C">
      <w:pPr>
        <w:ind w:left="360"/>
        <w:jc w:val="both"/>
        <w:rPr>
          <w:rFonts w:ascii="Gill Sans MT" w:hAnsi="Gill Sans MT"/>
          <w:bCs/>
          <w:color w:val="000000" w:themeColor="text1"/>
          <w:sz w:val="22"/>
          <w:szCs w:val="22"/>
        </w:rPr>
      </w:pPr>
      <w:r>
        <w:rPr>
          <w:rFonts w:ascii="Gill Sans MT" w:hAnsi="Gill Sans MT"/>
          <w:bCs/>
          <w:color w:val="000000" w:themeColor="text1"/>
          <w:sz w:val="22"/>
          <w:szCs w:val="22"/>
        </w:rPr>
        <w:t xml:space="preserve">The </w:t>
      </w:r>
      <w:r w:rsidR="0075721C" w:rsidRPr="0075721C">
        <w:rPr>
          <w:rFonts w:ascii="Gill Sans MT" w:hAnsi="Gill Sans MT"/>
          <w:bCs/>
          <w:color w:val="000000" w:themeColor="text1"/>
          <w:sz w:val="22"/>
          <w:szCs w:val="22"/>
        </w:rPr>
        <w:t xml:space="preserve">Contractor </w:t>
      </w:r>
      <w:r w:rsidR="00314A51">
        <w:rPr>
          <w:rFonts w:ascii="Gill Sans MT" w:hAnsi="Gill Sans MT"/>
          <w:bCs/>
          <w:color w:val="000000" w:themeColor="text1"/>
          <w:sz w:val="22"/>
          <w:szCs w:val="22"/>
        </w:rPr>
        <w:t>shall</w:t>
      </w:r>
      <w:r w:rsidR="0075721C" w:rsidRPr="0075721C">
        <w:rPr>
          <w:rFonts w:ascii="Gill Sans MT" w:hAnsi="Gill Sans MT"/>
          <w:bCs/>
          <w:color w:val="000000" w:themeColor="text1"/>
          <w:sz w:val="22"/>
          <w:szCs w:val="22"/>
        </w:rPr>
        <w:t xml:space="preserve"> </w:t>
      </w:r>
      <w:r w:rsidR="00B369C0">
        <w:rPr>
          <w:rFonts w:ascii="Gill Sans MT" w:hAnsi="Gill Sans MT"/>
          <w:bCs/>
          <w:color w:val="000000" w:themeColor="text1"/>
          <w:sz w:val="22"/>
          <w:szCs w:val="22"/>
        </w:rPr>
        <w:t>propose ideas and specific media strategies to generate as much local and international media coverage as possible to get people excited to atte</w:t>
      </w:r>
      <w:r>
        <w:rPr>
          <w:rFonts w:ascii="Gill Sans MT" w:hAnsi="Gill Sans MT"/>
          <w:bCs/>
          <w:color w:val="000000" w:themeColor="text1"/>
          <w:sz w:val="22"/>
          <w:szCs w:val="22"/>
        </w:rPr>
        <w:t xml:space="preserve">nd Jordan Food Week </w:t>
      </w:r>
      <w:proofErr w:type="gramStart"/>
      <w:r>
        <w:rPr>
          <w:rFonts w:ascii="Gill Sans MT" w:hAnsi="Gill Sans MT"/>
          <w:bCs/>
          <w:color w:val="000000" w:themeColor="text1"/>
          <w:sz w:val="22"/>
          <w:szCs w:val="22"/>
        </w:rPr>
        <w:t>activities</w:t>
      </w:r>
      <w:proofErr w:type="gramEnd"/>
      <w:r>
        <w:rPr>
          <w:rFonts w:ascii="Gill Sans MT" w:hAnsi="Gill Sans MT"/>
          <w:bCs/>
          <w:color w:val="000000" w:themeColor="text1"/>
          <w:sz w:val="22"/>
          <w:szCs w:val="22"/>
        </w:rPr>
        <w:t xml:space="preserve"> </w:t>
      </w:r>
      <w:r>
        <w:rPr>
          <w:rFonts w:ascii="Gill Sans MT" w:hAnsi="Gill Sans MT"/>
          <w:bCs/>
          <w:color w:val="000000" w:themeColor="text1"/>
          <w:sz w:val="22"/>
          <w:szCs w:val="22"/>
        </w:rPr>
        <w:t xml:space="preserve">In the 1-2 </w:t>
      </w:r>
      <w:r>
        <w:rPr>
          <w:rFonts w:ascii="Gill Sans MT" w:hAnsi="Gill Sans MT"/>
          <w:bCs/>
          <w:color w:val="000000" w:themeColor="text1"/>
          <w:sz w:val="22"/>
          <w:szCs w:val="22"/>
        </w:rPr>
        <w:t>weeks leading up to the launch.</w:t>
      </w:r>
    </w:p>
    <w:p w14:paraId="62129BD2" w14:textId="77777777" w:rsidR="00B369C0" w:rsidRDefault="00B369C0" w:rsidP="0075721C">
      <w:pPr>
        <w:ind w:left="360"/>
        <w:jc w:val="both"/>
        <w:rPr>
          <w:rFonts w:ascii="Gill Sans MT" w:hAnsi="Gill Sans MT"/>
          <w:bCs/>
          <w:color w:val="000000" w:themeColor="text1"/>
          <w:sz w:val="22"/>
          <w:szCs w:val="22"/>
        </w:rPr>
      </w:pPr>
    </w:p>
    <w:p w14:paraId="00439D93" w14:textId="77777777" w:rsidR="0075721C" w:rsidRPr="0075721C" w:rsidRDefault="0075721C" w:rsidP="0075721C">
      <w:pPr>
        <w:pStyle w:val="ListParagraph"/>
        <w:contextualSpacing w:val="0"/>
        <w:jc w:val="both"/>
        <w:rPr>
          <w:rFonts w:ascii="Gill Sans MT" w:hAnsi="Gill Sans MT"/>
          <w:color w:val="000000" w:themeColor="text1"/>
          <w:sz w:val="22"/>
          <w:szCs w:val="22"/>
        </w:rPr>
      </w:pPr>
    </w:p>
    <w:p w14:paraId="3D00B8B7" w14:textId="77777777" w:rsidR="0075721C" w:rsidRPr="0075721C" w:rsidRDefault="0075721C" w:rsidP="0075721C">
      <w:pPr>
        <w:pStyle w:val="ListParagraph"/>
        <w:numPr>
          <w:ilvl w:val="0"/>
          <w:numId w:val="53"/>
        </w:numPr>
        <w:contextualSpacing w:val="0"/>
        <w:jc w:val="both"/>
        <w:rPr>
          <w:rFonts w:ascii="Gill Sans MT" w:hAnsi="Gill Sans MT"/>
          <w:color w:val="000000" w:themeColor="text1"/>
          <w:sz w:val="22"/>
          <w:szCs w:val="22"/>
        </w:rPr>
      </w:pPr>
      <w:r w:rsidRPr="0075721C">
        <w:rPr>
          <w:rFonts w:ascii="Gill Sans MT" w:hAnsi="Gill Sans MT"/>
          <w:b/>
          <w:color w:val="000000" w:themeColor="text1"/>
          <w:sz w:val="22"/>
          <w:szCs w:val="22"/>
        </w:rPr>
        <w:t>Event Implementation Phase</w:t>
      </w:r>
    </w:p>
    <w:p w14:paraId="257FA90E" w14:textId="0EBE45A7" w:rsidR="0075721C" w:rsidRPr="0075721C" w:rsidRDefault="0075721C" w:rsidP="001C41B7">
      <w:pPr>
        <w:ind w:left="360"/>
        <w:jc w:val="both"/>
        <w:rPr>
          <w:rFonts w:ascii="Gill Sans MT" w:hAnsi="Gill Sans MT"/>
          <w:color w:val="000000" w:themeColor="text1"/>
          <w:sz w:val="22"/>
          <w:szCs w:val="22"/>
        </w:rPr>
      </w:pPr>
      <w:r w:rsidRPr="0075721C">
        <w:rPr>
          <w:rFonts w:ascii="Gill Sans MT" w:hAnsi="Gill Sans MT"/>
          <w:color w:val="000000" w:themeColor="text1"/>
          <w:sz w:val="22"/>
          <w:szCs w:val="22"/>
        </w:rPr>
        <w:t>During Jordan Food Week</w:t>
      </w:r>
      <w:r w:rsidR="001C41B7">
        <w:rPr>
          <w:rFonts w:ascii="Gill Sans MT" w:hAnsi="Gill Sans MT"/>
          <w:color w:val="000000" w:themeColor="text1"/>
          <w:sz w:val="22"/>
          <w:szCs w:val="22"/>
        </w:rPr>
        <w:t xml:space="preserve"> (the period between 18 and 25 April 2018)</w:t>
      </w:r>
      <w:r w:rsidRPr="0075721C">
        <w:rPr>
          <w:rFonts w:ascii="Gill Sans MT" w:hAnsi="Gill Sans MT"/>
          <w:color w:val="000000" w:themeColor="text1"/>
          <w:sz w:val="22"/>
          <w:szCs w:val="22"/>
        </w:rPr>
        <w:t xml:space="preserve">, the Contractor </w:t>
      </w:r>
      <w:r w:rsidR="00314A51">
        <w:rPr>
          <w:rFonts w:ascii="Gill Sans MT" w:hAnsi="Gill Sans MT"/>
          <w:color w:val="000000" w:themeColor="text1"/>
          <w:sz w:val="22"/>
          <w:szCs w:val="22"/>
        </w:rPr>
        <w:t>shall</w:t>
      </w:r>
      <w:r w:rsidR="001C41B7">
        <w:rPr>
          <w:rFonts w:ascii="Gill Sans MT" w:hAnsi="Gill Sans MT"/>
          <w:color w:val="000000" w:themeColor="text1"/>
          <w:sz w:val="22"/>
          <w:szCs w:val="22"/>
        </w:rPr>
        <w:t xml:space="preserve"> propose ideas and strategies to e</w:t>
      </w:r>
      <w:r w:rsidRPr="0075721C">
        <w:rPr>
          <w:rFonts w:ascii="Gill Sans MT" w:hAnsi="Gill Sans MT"/>
          <w:color w:val="000000" w:themeColor="text1"/>
          <w:sz w:val="22"/>
          <w:szCs w:val="22"/>
        </w:rPr>
        <w:t>nsure consistent and continuous on-the-ground media coverage from local and international outlets</w:t>
      </w:r>
      <w:r w:rsidR="001C41B7">
        <w:rPr>
          <w:rFonts w:ascii="Gill Sans MT" w:hAnsi="Gill Sans MT"/>
          <w:color w:val="000000" w:themeColor="text1"/>
          <w:sz w:val="22"/>
          <w:szCs w:val="22"/>
        </w:rPr>
        <w:t>, in addition to c</w:t>
      </w:r>
      <w:r w:rsidRPr="0075721C">
        <w:rPr>
          <w:rFonts w:ascii="Gill Sans MT" w:hAnsi="Gill Sans MT"/>
          <w:bCs/>
          <w:color w:val="000000" w:themeColor="text1"/>
          <w:sz w:val="22"/>
          <w:szCs w:val="22"/>
        </w:rPr>
        <w:t>ontinuous posting on</w:t>
      </w:r>
      <w:r w:rsidR="001358E2">
        <w:rPr>
          <w:rFonts w:ascii="Gill Sans MT" w:hAnsi="Gill Sans MT"/>
          <w:bCs/>
          <w:color w:val="000000" w:themeColor="text1"/>
          <w:sz w:val="22"/>
          <w:szCs w:val="22"/>
        </w:rPr>
        <w:t xml:space="preserve"> Jordan</w:t>
      </w:r>
      <w:r w:rsidRPr="0075721C">
        <w:rPr>
          <w:rFonts w:ascii="Gill Sans MT" w:hAnsi="Gill Sans MT"/>
          <w:bCs/>
          <w:color w:val="000000" w:themeColor="text1"/>
          <w:sz w:val="22"/>
          <w:szCs w:val="22"/>
        </w:rPr>
        <w:t xml:space="preserve"> Food Week social me</w:t>
      </w:r>
      <w:r w:rsidR="001C41B7">
        <w:rPr>
          <w:rFonts w:ascii="Gill Sans MT" w:hAnsi="Gill Sans MT"/>
          <w:bCs/>
          <w:color w:val="000000" w:themeColor="text1"/>
          <w:sz w:val="22"/>
          <w:szCs w:val="22"/>
        </w:rPr>
        <w:t>dia channels with live coverage. Contractor shall also m</w:t>
      </w:r>
      <w:r w:rsidRPr="0075721C">
        <w:rPr>
          <w:rFonts w:ascii="Gill Sans MT" w:hAnsi="Gill Sans MT"/>
          <w:bCs/>
          <w:color w:val="000000" w:themeColor="text1"/>
          <w:sz w:val="22"/>
          <w:szCs w:val="22"/>
        </w:rPr>
        <w:t xml:space="preserve">anage participation of </w:t>
      </w:r>
      <w:r w:rsidR="001358E2">
        <w:rPr>
          <w:rFonts w:ascii="Gill Sans MT" w:hAnsi="Gill Sans MT"/>
          <w:bCs/>
          <w:color w:val="000000" w:themeColor="text1"/>
          <w:sz w:val="22"/>
          <w:szCs w:val="22"/>
        </w:rPr>
        <w:t xml:space="preserve">Jordan </w:t>
      </w:r>
      <w:r w:rsidRPr="0075721C">
        <w:rPr>
          <w:rFonts w:ascii="Gill Sans MT" w:hAnsi="Gill Sans MT"/>
          <w:bCs/>
          <w:color w:val="000000" w:themeColor="text1"/>
          <w:sz w:val="22"/>
          <w:szCs w:val="22"/>
        </w:rPr>
        <w:t>Food Week ambassadors</w:t>
      </w:r>
      <w:r w:rsidR="001C41B7">
        <w:rPr>
          <w:rFonts w:ascii="Gill Sans MT" w:hAnsi="Gill Sans MT"/>
          <w:bCs/>
          <w:color w:val="000000" w:themeColor="text1"/>
          <w:sz w:val="22"/>
          <w:szCs w:val="22"/>
        </w:rPr>
        <w:t xml:space="preserve"> and create a schedule for them.</w:t>
      </w:r>
    </w:p>
    <w:p w14:paraId="1C756ED1" w14:textId="6028FEFF" w:rsidR="006B4C92" w:rsidRDefault="006B4C92" w:rsidP="0075721C">
      <w:pPr>
        <w:pStyle w:val="ListParagraph"/>
        <w:rPr>
          <w:rFonts w:ascii="Gill Sans MT" w:hAnsi="Gill Sans MT"/>
          <w:color w:val="000000" w:themeColor="text1"/>
          <w:sz w:val="22"/>
          <w:szCs w:val="22"/>
        </w:rPr>
      </w:pPr>
    </w:p>
    <w:p w14:paraId="1FCB69E2" w14:textId="77777777" w:rsidR="006B4C92" w:rsidRPr="0075721C" w:rsidRDefault="006B4C92" w:rsidP="0075721C">
      <w:pPr>
        <w:pStyle w:val="ListParagraph"/>
        <w:rPr>
          <w:rFonts w:ascii="Gill Sans MT" w:hAnsi="Gill Sans MT"/>
          <w:color w:val="000000" w:themeColor="text1"/>
          <w:sz w:val="22"/>
          <w:szCs w:val="22"/>
        </w:rPr>
      </w:pPr>
    </w:p>
    <w:p w14:paraId="6A833635" w14:textId="77777777" w:rsidR="0075721C" w:rsidRPr="0075721C" w:rsidRDefault="0075721C" w:rsidP="0075721C">
      <w:pPr>
        <w:pStyle w:val="ListParagraph"/>
        <w:numPr>
          <w:ilvl w:val="0"/>
          <w:numId w:val="53"/>
        </w:numPr>
        <w:contextualSpacing w:val="0"/>
        <w:jc w:val="both"/>
        <w:rPr>
          <w:rFonts w:ascii="Gill Sans MT" w:hAnsi="Gill Sans MT"/>
          <w:b/>
          <w:color w:val="000000" w:themeColor="text1"/>
          <w:sz w:val="22"/>
          <w:szCs w:val="22"/>
        </w:rPr>
      </w:pPr>
      <w:r w:rsidRPr="0075721C">
        <w:rPr>
          <w:rFonts w:ascii="Gill Sans MT" w:hAnsi="Gill Sans MT"/>
          <w:b/>
          <w:color w:val="000000" w:themeColor="text1"/>
          <w:sz w:val="22"/>
          <w:szCs w:val="22"/>
        </w:rPr>
        <w:t>Post-Event Phase</w:t>
      </w:r>
    </w:p>
    <w:p w14:paraId="46C37C16" w14:textId="0EC56CC5" w:rsidR="0075721C" w:rsidRDefault="003F3936" w:rsidP="0075721C">
      <w:pPr>
        <w:ind w:left="360"/>
        <w:jc w:val="both"/>
        <w:rPr>
          <w:rFonts w:ascii="Gill Sans MT" w:hAnsi="Gill Sans MT"/>
          <w:bCs/>
          <w:color w:val="000000" w:themeColor="text1"/>
          <w:sz w:val="22"/>
          <w:szCs w:val="22"/>
        </w:rPr>
      </w:pPr>
      <w:r>
        <w:rPr>
          <w:rFonts w:ascii="Gill Sans MT" w:hAnsi="Gill Sans MT"/>
          <w:bCs/>
          <w:color w:val="000000" w:themeColor="text1"/>
          <w:sz w:val="22"/>
          <w:szCs w:val="22"/>
        </w:rPr>
        <w:t>The C</w:t>
      </w:r>
      <w:r w:rsidR="0075721C" w:rsidRPr="0075721C">
        <w:rPr>
          <w:rFonts w:ascii="Gill Sans MT" w:hAnsi="Gill Sans MT"/>
          <w:bCs/>
          <w:color w:val="000000" w:themeColor="text1"/>
          <w:sz w:val="22"/>
          <w:szCs w:val="22"/>
        </w:rPr>
        <w:t xml:space="preserve">ontractor </w:t>
      </w:r>
      <w:r w:rsidR="00314A51">
        <w:rPr>
          <w:rFonts w:ascii="Gill Sans MT" w:hAnsi="Gill Sans MT"/>
          <w:bCs/>
          <w:color w:val="000000" w:themeColor="text1"/>
          <w:sz w:val="22"/>
          <w:szCs w:val="22"/>
        </w:rPr>
        <w:t>shall</w:t>
      </w:r>
      <w:r w:rsidR="0075721C" w:rsidRPr="0075721C">
        <w:rPr>
          <w:rFonts w:ascii="Gill Sans MT" w:hAnsi="Gill Sans MT"/>
          <w:bCs/>
          <w:color w:val="000000" w:themeColor="text1"/>
          <w:sz w:val="22"/>
          <w:szCs w:val="22"/>
        </w:rPr>
        <w:t xml:space="preserve"> undertake the following activities to mark the close-out of the event and campaign:</w:t>
      </w:r>
    </w:p>
    <w:p w14:paraId="3D7C13F0" w14:textId="5758B7BD" w:rsidR="0075721C" w:rsidRPr="001C41B7" w:rsidRDefault="0075721C" w:rsidP="001C41B7">
      <w:pPr>
        <w:jc w:val="both"/>
        <w:rPr>
          <w:rFonts w:ascii="Gill Sans MT" w:hAnsi="Gill Sans MT"/>
          <w:bCs/>
          <w:color w:val="000000" w:themeColor="text1"/>
          <w:sz w:val="22"/>
          <w:szCs w:val="22"/>
        </w:rPr>
      </w:pPr>
    </w:p>
    <w:p w14:paraId="64DC73E9" w14:textId="13CED3A9" w:rsidR="009B087D" w:rsidRDefault="009B087D" w:rsidP="0075721C">
      <w:pPr>
        <w:pStyle w:val="ListParagraph"/>
        <w:numPr>
          <w:ilvl w:val="0"/>
          <w:numId w:val="59"/>
        </w:numPr>
        <w:jc w:val="both"/>
        <w:rPr>
          <w:rFonts w:ascii="Gill Sans MT" w:hAnsi="Gill Sans MT"/>
          <w:bCs/>
          <w:color w:val="000000" w:themeColor="text1"/>
          <w:sz w:val="22"/>
          <w:szCs w:val="22"/>
        </w:rPr>
      </w:pPr>
      <w:r>
        <w:rPr>
          <w:rFonts w:ascii="Gill Sans MT" w:hAnsi="Gill Sans MT"/>
          <w:bCs/>
          <w:color w:val="000000" w:themeColor="text1"/>
          <w:sz w:val="22"/>
          <w:szCs w:val="22"/>
        </w:rPr>
        <w:t xml:space="preserve">Ensure post-event media coverage </w:t>
      </w:r>
    </w:p>
    <w:p w14:paraId="009AC481" w14:textId="77777777" w:rsidR="009B087D" w:rsidRDefault="009B087D" w:rsidP="009B087D">
      <w:pPr>
        <w:pStyle w:val="ListParagraph"/>
        <w:ind w:left="1080"/>
        <w:jc w:val="both"/>
        <w:rPr>
          <w:rFonts w:ascii="Gill Sans MT" w:hAnsi="Gill Sans MT"/>
          <w:bCs/>
          <w:color w:val="000000" w:themeColor="text1"/>
          <w:sz w:val="22"/>
          <w:szCs w:val="22"/>
        </w:rPr>
      </w:pPr>
    </w:p>
    <w:p w14:paraId="5C15A96A" w14:textId="52320AFD" w:rsidR="0075721C" w:rsidRPr="0075721C" w:rsidRDefault="0075721C" w:rsidP="0075721C">
      <w:pPr>
        <w:pStyle w:val="ListParagraph"/>
        <w:numPr>
          <w:ilvl w:val="0"/>
          <w:numId w:val="59"/>
        </w:numPr>
        <w:jc w:val="both"/>
        <w:rPr>
          <w:rFonts w:ascii="Gill Sans MT" w:hAnsi="Gill Sans MT"/>
          <w:bCs/>
          <w:color w:val="000000" w:themeColor="text1"/>
          <w:sz w:val="22"/>
          <w:szCs w:val="22"/>
        </w:rPr>
      </w:pPr>
      <w:r w:rsidRPr="0075721C">
        <w:rPr>
          <w:rFonts w:ascii="Gill Sans MT" w:hAnsi="Gill Sans MT"/>
          <w:bCs/>
          <w:color w:val="000000" w:themeColor="text1"/>
          <w:sz w:val="22"/>
          <w:szCs w:val="22"/>
        </w:rPr>
        <w:t xml:space="preserve">Hand-over all original designs, marketing material and content produced over the course of the campaign to USAID LENS on hard disk or USB flash drive maximum two weeks after completion of event. </w:t>
      </w:r>
      <w:r w:rsidRPr="0075721C">
        <w:rPr>
          <w:rFonts w:ascii="Gill Sans MT" w:hAnsi="Gill Sans MT"/>
          <w:color w:val="000000" w:themeColor="text1"/>
          <w:sz w:val="22"/>
          <w:szCs w:val="22"/>
        </w:rPr>
        <w:t>The Contractor must submit the final designs and content to USAID LENS, including all high-resolution files (outlined and non-outlined to allow for future amendments to the designs).</w:t>
      </w:r>
    </w:p>
    <w:p w14:paraId="46112F6F" w14:textId="77777777" w:rsidR="0075721C" w:rsidRPr="0075721C" w:rsidRDefault="0075721C" w:rsidP="0075721C">
      <w:pPr>
        <w:jc w:val="both"/>
        <w:rPr>
          <w:rFonts w:ascii="Gill Sans MT" w:hAnsi="Gill Sans MT"/>
          <w:bCs/>
          <w:color w:val="000000" w:themeColor="text1"/>
          <w:sz w:val="22"/>
          <w:szCs w:val="22"/>
        </w:rPr>
      </w:pPr>
    </w:p>
    <w:p w14:paraId="1C558CB1" w14:textId="77777777" w:rsidR="0075721C" w:rsidRPr="0075721C" w:rsidRDefault="0075721C" w:rsidP="0075721C">
      <w:pPr>
        <w:pStyle w:val="ListParagraph"/>
        <w:numPr>
          <w:ilvl w:val="0"/>
          <w:numId w:val="59"/>
        </w:numPr>
        <w:jc w:val="both"/>
        <w:rPr>
          <w:rFonts w:ascii="Gill Sans MT" w:hAnsi="Gill Sans MT"/>
          <w:sz w:val="22"/>
          <w:szCs w:val="22"/>
        </w:rPr>
      </w:pPr>
      <w:r w:rsidRPr="0075721C">
        <w:rPr>
          <w:rFonts w:ascii="Gill Sans MT" w:hAnsi="Gill Sans MT"/>
          <w:bCs/>
          <w:color w:val="000000" w:themeColor="text1"/>
          <w:sz w:val="22"/>
          <w:szCs w:val="22"/>
        </w:rPr>
        <w:t xml:space="preserve">Produce a close-out report no more than one month after the end of Jordan Food Week. </w:t>
      </w:r>
      <w:r w:rsidRPr="0075721C">
        <w:rPr>
          <w:rFonts w:ascii="Gill Sans MT" w:hAnsi="Gill Sans MT"/>
          <w:color w:val="000000" w:themeColor="text1"/>
          <w:sz w:val="22"/>
          <w:szCs w:val="22"/>
        </w:rPr>
        <w:t xml:space="preserve">The Contractor shall submit a final report that details how the campaign was designed and implemented, in addition to showing the results of the campaign, including media reach, social media reach, focus group results, event attendance and testimonials from target audiences. </w:t>
      </w:r>
      <w:r w:rsidRPr="0075721C">
        <w:rPr>
          <w:rFonts w:ascii="Gill Sans MT" w:hAnsi="Gill Sans MT"/>
          <w:sz w:val="22"/>
          <w:szCs w:val="22"/>
        </w:rPr>
        <w:t>This should also include a lessons-learned section that identifies challenges encountered in implementation, corrective actions taken, and how to structure future campaigns to better reach the target audience</w:t>
      </w:r>
      <w:r w:rsidRPr="0075721C">
        <w:rPr>
          <w:rStyle w:val="FootnoteReference"/>
          <w:rFonts w:ascii="Gill Sans MT" w:hAnsi="Gill Sans MT"/>
          <w:sz w:val="22"/>
          <w:szCs w:val="22"/>
        </w:rPr>
        <w:footnoteReference w:id="4"/>
      </w:r>
      <w:r w:rsidRPr="0075721C">
        <w:rPr>
          <w:rFonts w:ascii="Gill Sans MT" w:hAnsi="Gill Sans MT"/>
          <w:sz w:val="22"/>
          <w:szCs w:val="22"/>
        </w:rPr>
        <w:t xml:space="preserve">. </w:t>
      </w:r>
    </w:p>
    <w:p w14:paraId="19033433" w14:textId="77777777" w:rsidR="0075721C" w:rsidRPr="0075721C" w:rsidRDefault="0075721C" w:rsidP="0075721C">
      <w:pPr>
        <w:jc w:val="both"/>
        <w:rPr>
          <w:rFonts w:ascii="Gill Sans MT" w:hAnsi="Gill Sans MT"/>
          <w:sz w:val="22"/>
          <w:szCs w:val="22"/>
        </w:rPr>
      </w:pPr>
    </w:p>
    <w:p w14:paraId="2AF65076" w14:textId="4373F4F2" w:rsidR="0075721C" w:rsidRDefault="0075721C" w:rsidP="0075721C">
      <w:pPr>
        <w:pStyle w:val="ListParagraph"/>
        <w:numPr>
          <w:ilvl w:val="0"/>
          <w:numId w:val="59"/>
        </w:numPr>
        <w:jc w:val="both"/>
        <w:rPr>
          <w:rFonts w:ascii="Gill Sans MT" w:hAnsi="Gill Sans MT"/>
          <w:sz w:val="22"/>
          <w:szCs w:val="22"/>
        </w:rPr>
      </w:pPr>
      <w:r w:rsidRPr="0075721C">
        <w:rPr>
          <w:rFonts w:ascii="Gill Sans MT" w:hAnsi="Gill Sans MT"/>
          <w:bCs/>
          <w:color w:val="000000" w:themeColor="text1"/>
          <w:sz w:val="22"/>
          <w:szCs w:val="22"/>
        </w:rPr>
        <w:t>Produce a handover report no more than one month after the end of Jordan Food Week with all the Food Week website and social media channels usernames, passwords and instructions on how to access them. In addition, the report must identify and include contact details for all journalists, media representatives, influencers and campaign ambassadors who participated in the event and covered it.</w:t>
      </w:r>
      <w:r w:rsidRPr="0075721C">
        <w:rPr>
          <w:rFonts w:ascii="Gill Sans MT" w:hAnsi="Gill Sans MT"/>
          <w:sz w:val="22"/>
          <w:szCs w:val="22"/>
        </w:rPr>
        <w:t xml:space="preserve"> This is for the benefit of the next organization to take over the planning of Food Week after USAID LENS (not identified yet). </w:t>
      </w:r>
    </w:p>
    <w:p w14:paraId="62DCE207" w14:textId="77777777" w:rsidR="009B087D" w:rsidRPr="009B087D" w:rsidRDefault="009B087D" w:rsidP="009B087D">
      <w:pPr>
        <w:pStyle w:val="ListParagraph"/>
        <w:rPr>
          <w:rFonts w:ascii="Gill Sans MT" w:hAnsi="Gill Sans MT"/>
          <w:sz w:val="22"/>
          <w:szCs w:val="22"/>
        </w:rPr>
      </w:pPr>
    </w:p>
    <w:p w14:paraId="467980BB" w14:textId="77777777" w:rsidR="0075721C" w:rsidRPr="0075721C" w:rsidRDefault="0075721C" w:rsidP="0075721C">
      <w:pPr>
        <w:jc w:val="both"/>
        <w:rPr>
          <w:rFonts w:ascii="Gill Sans MT" w:hAnsi="Gill Sans MT"/>
          <w:sz w:val="22"/>
          <w:szCs w:val="22"/>
        </w:rPr>
      </w:pPr>
    </w:p>
    <w:p w14:paraId="1111B6FA" w14:textId="77777777" w:rsidR="0075721C" w:rsidRPr="0075721C" w:rsidRDefault="0075721C" w:rsidP="0075721C">
      <w:pPr>
        <w:ind w:left="360"/>
        <w:jc w:val="both"/>
        <w:rPr>
          <w:rFonts w:ascii="Gill Sans MT" w:hAnsi="Gill Sans MT"/>
          <w:b/>
          <w:bCs/>
          <w:color w:val="000000" w:themeColor="text1"/>
          <w:sz w:val="22"/>
          <w:szCs w:val="22"/>
          <w:lang w:bidi="ar-JO"/>
        </w:rPr>
      </w:pPr>
      <w:r w:rsidRPr="0075721C">
        <w:rPr>
          <w:rFonts w:ascii="Gill Sans MT" w:hAnsi="Gill Sans MT"/>
          <w:b/>
          <w:bCs/>
          <w:color w:val="000000" w:themeColor="text1"/>
          <w:sz w:val="22"/>
          <w:szCs w:val="22"/>
          <w:lang w:bidi="ar-JO"/>
        </w:rPr>
        <w:t>Other issues to take into consideration:</w:t>
      </w:r>
    </w:p>
    <w:p w14:paraId="6FA55E3F" w14:textId="48CDEC31" w:rsidR="0075721C" w:rsidRDefault="003F3936" w:rsidP="0075721C">
      <w:pPr>
        <w:pStyle w:val="ListParagraph"/>
        <w:numPr>
          <w:ilvl w:val="0"/>
          <w:numId w:val="60"/>
        </w:numPr>
        <w:jc w:val="both"/>
        <w:rPr>
          <w:rFonts w:ascii="Gill Sans MT" w:hAnsi="Gill Sans MT"/>
          <w:color w:val="000000" w:themeColor="text1"/>
          <w:sz w:val="22"/>
          <w:szCs w:val="22"/>
        </w:rPr>
      </w:pPr>
      <w:r>
        <w:rPr>
          <w:rFonts w:ascii="Gill Sans MT" w:hAnsi="Gill Sans MT"/>
          <w:color w:val="000000" w:themeColor="text1"/>
          <w:sz w:val="22"/>
          <w:szCs w:val="22"/>
          <w:lang w:bidi="ar-JO"/>
        </w:rPr>
        <w:t>Logistics,</w:t>
      </w:r>
      <w:r w:rsidR="0075721C" w:rsidRPr="0075721C">
        <w:rPr>
          <w:rFonts w:ascii="Gill Sans MT" w:hAnsi="Gill Sans MT"/>
          <w:color w:val="000000" w:themeColor="text1"/>
          <w:sz w:val="22"/>
          <w:szCs w:val="22"/>
          <w:lang w:bidi="ar-JO"/>
        </w:rPr>
        <w:t xml:space="preserve"> transportation </w:t>
      </w:r>
      <w:r>
        <w:rPr>
          <w:rFonts w:ascii="Gill Sans MT" w:hAnsi="Gill Sans MT"/>
          <w:color w:val="000000" w:themeColor="text1"/>
          <w:sz w:val="22"/>
          <w:szCs w:val="22"/>
          <w:lang w:bidi="ar-JO"/>
        </w:rPr>
        <w:t xml:space="preserve">and installation </w:t>
      </w:r>
      <w:r w:rsidR="0075721C" w:rsidRPr="0075721C">
        <w:rPr>
          <w:rFonts w:ascii="Gill Sans MT" w:hAnsi="Gill Sans MT"/>
          <w:color w:val="000000" w:themeColor="text1"/>
          <w:sz w:val="22"/>
          <w:szCs w:val="22"/>
          <w:lang w:bidi="ar-JO"/>
        </w:rPr>
        <w:t xml:space="preserve">of any marketing material must be managed by the Contractor. </w:t>
      </w:r>
    </w:p>
    <w:p w14:paraId="0BCA1D06" w14:textId="7C5FED28" w:rsidR="00190F16" w:rsidRDefault="00190F16" w:rsidP="00190F16">
      <w:pPr>
        <w:pStyle w:val="ListParagraph"/>
        <w:numPr>
          <w:ilvl w:val="0"/>
          <w:numId w:val="60"/>
        </w:numPr>
        <w:jc w:val="both"/>
        <w:rPr>
          <w:rFonts w:ascii="Gill Sans MT" w:hAnsi="Gill Sans MT"/>
          <w:color w:val="000000" w:themeColor="text1"/>
          <w:sz w:val="22"/>
          <w:szCs w:val="22"/>
        </w:rPr>
      </w:pPr>
      <w:r w:rsidRPr="00190F16">
        <w:rPr>
          <w:rFonts w:ascii="Gill Sans MT" w:hAnsi="Gill Sans MT"/>
          <w:color w:val="000000" w:themeColor="text1"/>
          <w:sz w:val="22"/>
          <w:szCs w:val="22"/>
        </w:rPr>
        <w:t>USAID media rates for newspapers, radio, and TV must be secured</w:t>
      </w:r>
      <w:r>
        <w:rPr>
          <w:rFonts w:ascii="Gill Sans MT" w:hAnsi="Gill Sans MT"/>
          <w:color w:val="000000" w:themeColor="text1"/>
          <w:sz w:val="22"/>
          <w:szCs w:val="22"/>
        </w:rPr>
        <w:t>.</w:t>
      </w:r>
    </w:p>
    <w:p w14:paraId="455CF8FE" w14:textId="7BB4EF8B" w:rsidR="001358E2" w:rsidRPr="001358E2" w:rsidRDefault="00190F16" w:rsidP="001358E2">
      <w:pPr>
        <w:pStyle w:val="ListParagraph"/>
        <w:numPr>
          <w:ilvl w:val="0"/>
          <w:numId w:val="60"/>
        </w:numPr>
        <w:rPr>
          <w:rFonts w:ascii="Gill Sans MT" w:hAnsi="Gill Sans MT"/>
          <w:color w:val="000000" w:themeColor="text1"/>
          <w:sz w:val="22"/>
          <w:szCs w:val="22"/>
        </w:rPr>
      </w:pPr>
      <w:r>
        <w:rPr>
          <w:rFonts w:ascii="Gill Sans MT" w:hAnsi="Gill Sans MT"/>
          <w:color w:val="000000" w:themeColor="text1"/>
          <w:sz w:val="22"/>
          <w:szCs w:val="22"/>
        </w:rPr>
        <w:t>USAID LENS does not</w:t>
      </w:r>
      <w:r w:rsidR="001358E2" w:rsidRPr="001358E2">
        <w:rPr>
          <w:rFonts w:ascii="Gill Sans MT" w:hAnsi="Gill Sans MT"/>
          <w:color w:val="000000" w:themeColor="text1"/>
          <w:sz w:val="22"/>
          <w:szCs w:val="22"/>
        </w:rPr>
        <w:t xml:space="preserve"> pay for media coverage. Media partners will </w:t>
      </w:r>
      <w:r>
        <w:rPr>
          <w:rFonts w:ascii="Gill Sans MT" w:hAnsi="Gill Sans MT"/>
          <w:color w:val="000000" w:themeColor="text1"/>
          <w:sz w:val="22"/>
          <w:szCs w:val="22"/>
        </w:rPr>
        <w:t xml:space="preserve">not </w:t>
      </w:r>
      <w:r w:rsidR="001358E2" w:rsidRPr="001358E2">
        <w:rPr>
          <w:rFonts w:ascii="Gill Sans MT" w:hAnsi="Gill Sans MT"/>
          <w:color w:val="000000" w:themeColor="text1"/>
          <w:sz w:val="22"/>
          <w:szCs w:val="22"/>
        </w:rPr>
        <w:t xml:space="preserve">be compensated monetarily.  </w:t>
      </w:r>
    </w:p>
    <w:p w14:paraId="361D9764" w14:textId="77777777" w:rsidR="0075721C" w:rsidRPr="0075721C" w:rsidRDefault="0075721C" w:rsidP="0075721C">
      <w:pPr>
        <w:pStyle w:val="CommentText"/>
        <w:numPr>
          <w:ilvl w:val="0"/>
          <w:numId w:val="60"/>
        </w:numPr>
        <w:spacing w:after="160"/>
        <w:rPr>
          <w:rFonts w:ascii="Gill Sans MT" w:hAnsi="Gill Sans MT"/>
          <w:color w:val="000000" w:themeColor="text1"/>
          <w:sz w:val="22"/>
          <w:szCs w:val="22"/>
        </w:rPr>
      </w:pPr>
      <w:r w:rsidRPr="0075721C">
        <w:rPr>
          <w:rFonts w:ascii="Gill Sans MT" w:hAnsi="Gill Sans MT"/>
          <w:color w:val="000000" w:themeColor="text1"/>
          <w:sz w:val="22"/>
          <w:szCs w:val="22"/>
        </w:rPr>
        <w:t xml:space="preserve">Note that USAID approvals require the following timeline: </w:t>
      </w:r>
    </w:p>
    <w:p w14:paraId="28459E96" w14:textId="6CAE9721" w:rsidR="0075721C" w:rsidRPr="0075721C" w:rsidRDefault="0075721C" w:rsidP="0075721C">
      <w:pPr>
        <w:pStyle w:val="ListParagraph"/>
        <w:numPr>
          <w:ilvl w:val="5"/>
          <w:numId w:val="54"/>
        </w:numPr>
        <w:contextualSpacing w:val="0"/>
        <w:jc w:val="both"/>
        <w:rPr>
          <w:rFonts w:ascii="Gill Sans MT" w:hAnsi="Gill Sans MT"/>
          <w:color w:val="000000" w:themeColor="text1"/>
          <w:sz w:val="22"/>
          <w:szCs w:val="22"/>
        </w:rPr>
      </w:pPr>
      <w:r w:rsidRPr="0075721C">
        <w:rPr>
          <w:rFonts w:ascii="Gill Sans MT" w:hAnsi="Gill Sans MT"/>
          <w:color w:val="000000" w:themeColor="text1"/>
          <w:sz w:val="22"/>
          <w:szCs w:val="22"/>
        </w:rPr>
        <w:lastRenderedPageBreak/>
        <w:t xml:space="preserve">Press release approval </w:t>
      </w:r>
      <w:r w:rsidR="001358E2">
        <w:rPr>
          <w:rFonts w:ascii="Gill Sans MT" w:hAnsi="Gill Sans MT"/>
          <w:color w:val="000000" w:themeColor="text1"/>
          <w:sz w:val="22"/>
          <w:szCs w:val="22"/>
        </w:rPr>
        <w:t>–</w:t>
      </w:r>
      <w:r w:rsidRPr="0075721C">
        <w:rPr>
          <w:rFonts w:ascii="Gill Sans MT" w:hAnsi="Gill Sans MT"/>
          <w:color w:val="000000" w:themeColor="text1"/>
          <w:sz w:val="22"/>
          <w:szCs w:val="22"/>
        </w:rPr>
        <w:t xml:space="preserve"> </w:t>
      </w:r>
      <w:r w:rsidR="001358E2">
        <w:rPr>
          <w:rFonts w:ascii="Gill Sans MT" w:hAnsi="Gill Sans MT"/>
          <w:color w:val="000000" w:themeColor="text1"/>
          <w:sz w:val="22"/>
          <w:szCs w:val="22"/>
        </w:rPr>
        <w:t>three (</w:t>
      </w:r>
      <w:r w:rsidRPr="0075721C">
        <w:rPr>
          <w:rFonts w:ascii="Gill Sans MT" w:hAnsi="Gill Sans MT"/>
          <w:color w:val="000000" w:themeColor="text1"/>
          <w:sz w:val="22"/>
          <w:szCs w:val="22"/>
        </w:rPr>
        <w:t>3</w:t>
      </w:r>
      <w:r w:rsidR="001358E2">
        <w:rPr>
          <w:rFonts w:ascii="Gill Sans MT" w:hAnsi="Gill Sans MT"/>
          <w:color w:val="000000" w:themeColor="text1"/>
          <w:sz w:val="22"/>
          <w:szCs w:val="22"/>
        </w:rPr>
        <w:t>)</w:t>
      </w:r>
      <w:r w:rsidRPr="0075721C">
        <w:rPr>
          <w:rFonts w:ascii="Gill Sans MT" w:hAnsi="Gill Sans MT"/>
          <w:color w:val="000000" w:themeColor="text1"/>
          <w:sz w:val="22"/>
          <w:szCs w:val="22"/>
        </w:rPr>
        <w:t xml:space="preserve"> </w:t>
      </w:r>
      <w:r w:rsidR="001358E2">
        <w:rPr>
          <w:rFonts w:ascii="Gill Sans MT" w:hAnsi="Gill Sans MT"/>
          <w:color w:val="000000" w:themeColor="text1"/>
          <w:sz w:val="22"/>
          <w:szCs w:val="22"/>
        </w:rPr>
        <w:t xml:space="preserve">working </w:t>
      </w:r>
      <w:r w:rsidRPr="0075721C">
        <w:rPr>
          <w:rFonts w:ascii="Gill Sans MT" w:hAnsi="Gill Sans MT"/>
          <w:color w:val="000000" w:themeColor="text1"/>
          <w:sz w:val="22"/>
          <w:szCs w:val="22"/>
        </w:rPr>
        <w:t>weeks.</w:t>
      </w:r>
    </w:p>
    <w:p w14:paraId="11E1B05E" w14:textId="00E8CB66" w:rsidR="0075721C" w:rsidRPr="0075721C" w:rsidRDefault="0075721C" w:rsidP="0075721C">
      <w:pPr>
        <w:pStyle w:val="ListParagraph"/>
        <w:numPr>
          <w:ilvl w:val="5"/>
          <w:numId w:val="54"/>
        </w:numPr>
        <w:contextualSpacing w:val="0"/>
        <w:jc w:val="both"/>
        <w:rPr>
          <w:rFonts w:ascii="Gill Sans MT" w:hAnsi="Gill Sans MT"/>
          <w:color w:val="000000" w:themeColor="text1"/>
          <w:sz w:val="22"/>
          <w:szCs w:val="22"/>
        </w:rPr>
      </w:pPr>
      <w:r w:rsidRPr="0075721C">
        <w:rPr>
          <w:rFonts w:ascii="Gill Sans MT" w:hAnsi="Gill Sans MT"/>
          <w:color w:val="000000" w:themeColor="text1"/>
          <w:sz w:val="22"/>
          <w:szCs w:val="22"/>
        </w:rPr>
        <w:t xml:space="preserve">Designs and Production material approval </w:t>
      </w:r>
      <w:r w:rsidR="001358E2">
        <w:rPr>
          <w:rFonts w:ascii="Gill Sans MT" w:hAnsi="Gill Sans MT"/>
          <w:color w:val="000000" w:themeColor="text1"/>
          <w:sz w:val="22"/>
          <w:szCs w:val="22"/>
        </w:rPr>
        <w:t>–</w:t>
      </w:r>
      <w:r w:rsidRPr="0075721C">
        <w:rPr>
          <w:rFonts w:ascii="Gill Sans MT" w:hAnsi="Gill Sans MT"/>
          <w:color w:val="000000" w:themeColor="text1"/>
          <w:sz w:val="22"/>
          <w:szCs w:val="22"/>
        </w:rPr>
        <w:t xml:space="preserve"> one</w:t>
      </w:r>
      <w:r w:rsidR="001358E2">
        <w:rPr>
          <w:rFonts w:ascii="Gill Sans MT" w:hAnsi="Gill Sans MT"/>
          <w:color w:val="000000" w:themeColor="text1"/>
          <w:sz w:val="22"/>
          <w:szCs w:val="22"/>
        </w:rPr>
        <w:t xml:space="preserve"> (1)</w:t>
      </w:r>
      <w:r w:rsidRPr="0075721C">
        <w:rPr>
          <w:rFonts w:ascii="Gill Sans MT" w:hAnsi="Gill Sans MT"/>
          <w:color w:val="000000" w:themeColor="text1"/>
          <w:sz w:val="22"/>
          <w:szCs w:val="22"/>
        </w:rPr>
        <w:t xml:space="preserve"> working week before printing. </w:t>
      </w:r>
    </w:p>
    <w:p w14:paraId="1A37D1C1" w14:textId="7DCFA5A6" w:rsidR="0075721C" w:rsidRPr="0075721C" w:rsidRDefault="0075721C" w:rsidP="0075721C">
      <w:pPr>
        <w:pStyle w:val="ListParagraph"/>
        <w:numPr>
          <w:ilvl w:val="5"/>
          <w:numId w:val="54"/>
        </w:numPr>
        <w:contextualSpacing w:val="0"/>
        <w:jc w:val="both"/>
        <w:rPr>
          <w:rFonts w:ascii="Gill Sans MT" w:hAnsi="Gill Sans MT"/>
          <w:color w:val="000000" w:themeColor="text1"/>
          <w:sz w:val="22"/>
          <w:szCs w:val="22"/>
        </w:rPr>
      </w:pPr>
      <w:r w:rsidRPr="0075721C">
        <w:rPr>
          <w:rFonts w:ascii="Gill Sans MT" w:hAnsi="Gill Sans MT"/>
          <w:color w:val="000000" w:themeColor="text1"/>
          <w:sz w:val="22"/>
          <w:szCs w:val="22"/>
        </w:rPr>
        <w:t xml:space="preserve">Radio/TV ads </w:t>
      </w:r>
      <w:r w:rsidR="001358E2">
        <w:rPr>
          <w:rFonts w:ascii="Gill Sans MT" w:hAnsi="Gill Sans MT"/>
          <w:color w:val="000000" w:themeColor="text1"/>
          <w:sz w:val="22"/>
          <w:szCs w:val="22"/>
        </w:rPr>
        <w:t>–</w:t>
      </w:r>
      <w:r w:rsidRPr="0075721C">
        <w:rPr>
          <w:rFonts w:ascii="Gill Sans MT" w:hAnsi="Gill Sans MT"/>
          <w:color w:val="000000" w:themeColor="text1"/>
          <w:sz w:val="22"/>
          <w:szCs w:val="22"/>
        </w:rPr>
        <w:t xml:space="preserve"> two</w:t>
      </w:r>
      <w:r w:rsidR="001358E2">
        <w:rPr>
          <w:rFonts w:ascii="Gill Sans MT" w:hAnsi="Gill Sans MT"/>
          <w:color w:val="000000" w:themeColor="text1"/>
          <w:sz w:val="22"/>
          <w:szCs w:val="22"/>
        </w:rPr>
        <w:t xml:space="preserve"> (2)</w:t>
      </w:r>
      <w:r w:rsidRPr="0075721C">
        <w:rPr>
          <w:rFonts w:ascii="Gill Sans MT" w:hAnsi="Gill Sans MT"/>
          <w:color w:val="000000" w:themeColor="text1"/>
          <w:sz w:val="22"/>
          <w:szCs w:val="22"/>
        </w:rPr>
        <w:t xml:space="preserve"> working weeks before airing</w:t>
      </w:r>
    </w:p>
    <w:p w14:paraId="6A769727" w14:textId="65C2B416" w:rsidR="0075721C" w:rsidRDefault="0075721C" w:rsidP="0075721C">
      <w:pPr>
        <w:pStyle w:val="ListParagraph"/>
        <w:numPr>
          <w:ilvl w:val="5"/>
          <w:numId w:val="54"/>
        </w:numPr>
        <w:tabs>
          <w:tab w:val="left" w:pos="270"/>
          <w:tab w:val="left" w:pos="450"/>
          <w:tab w:val="left" w:pos="540"/>
        </w:tabs>
        <w:contextualSpacing w:val="0"/>
        <w:jc w:val="both"/>
        <w:rPr>
          <w:rFonts w:ascii="Gill Sans MT" w:hAnsi="Gill Sans MT"/>
          <w:color w:val="000000" w:themeColor="text1"/>
          <w:sz w:val="22"/>
          <w:szCs w:val="22"/>
        </w:rPr>
      </w:pPr>
      <w:r w:rsidRPr="0075721C">
        <w:rPr>
          <w:rFonts w:ascii="Gill Sans MT" w:hAnsi="Gill Sans MT"/>
          <w:color w:val="000000" w:themeColor="text1"/>
          <w:sz w:val="22"/>
          <w:szCs w:val="22"/>
        </w:rPr>
        <w:t>TV Interviews - approved by USAID at least two working weeks ahead and contractor must confirm their booking with the media entities only after USAID gives their approval.</w:t>
      </w:r>
    </w:p>
    <w:p w14:paraId="798390DF" w14:textId="2F6A4F4E" w:rsidR="001358E2" w:rsidRPr="0075721C" w:rsidRDefault="001358E2" w:rsidP="0075721C">
      <w:pPr>
        <w:pStyle w:val="ListParagraph"/>
        <w:numPr>
          <w:ilvl w:val="5"/>
          <w:numId w:val="54"/>
        </w:numPr>
        <w:tabs>
          <w:tab w:val="left" w:pos="270"/>
          <w:tab w:val="left" w:pos="450"/>
          <w:tab w:val="left" w:pos="540"/>
        </w:tabs>
        <w:contextualSpacing w:val="0"/>
        <w:jc w:val="both"/>
        <w:rPr>
          <w:rFonts w:ascii="Gill Sans MT" w:hAnsi="Gill Sans MT"/>
          <w:color w:val="000000" w:themeColor="text1"/>
          <w:sz w:val="22"/>
          <w:szCs w:val="22"/>
        </w:rPr>
      </w:pPr>
      <w:r>
        <w:rPr>
          <w:rFonts w:ascii="Gill Sans MT" w:hAnsi="Gill Sans MT"/>
          <w:color w:val="000000" w:themeColor="text1"/>
          <w:sz w:val="22"/>
          <w:szCs w:val="22"/>
        </w:rPr>
        <w:t>The Contractor will not be required to coordinate directly with USAID</w:t>
      </w:r>
      <w:r w:rsidR="00806770">
        <w:rPr>
          <w:rFonts w:ascii="Gill Sans MT" w:hAnsi="Gill Sans MT"/>
          <w:color w:val="000000" w:themeColor="text1"/>
          <w:sz w:val="22"/>
          <w:szCs w:val="22"/>
        </w:rPr>
        <w:t>/Jordan</w:t>
      </w:r>
      <w:r>
        <w:rPr>
          <w:rFonts w:ascii="Gill Sans MT" w:hAnsi="Gill Sans MT"/>
          <w:color w:val="000000" w:themeColor="text1"/>
          <w:sz w:val="22"/>
          <w:szCs w:val="22"/>
        </w:rPr>
        <w:t>. The USAID LENS project will handle all communications with USAID</w:t>
      </w:r>
      <w:r w:rsidR="00806770">
        <w:rPr>
          <w:rFonts w:ascii="Gill Sans MT" w:hAnsi="Gill Sans MT"/>
          <w:color w:val="000000" w:themeColor="text1"/>
          <w:sz w:val="22"/>
          <w:szCs w:val="22"/>
        </w:rPr>
        <w:t>/Jordan</w:t>
      </w:r>
      <w:r>
        <w:rPr>
          <w:rFonts w:ascii="Gill Sans MT" w:hAnsi="Gill Sans MT"/>
          <w:color w:val="000000" w:themeColor="text1"/>
          <w:sz w:val="22"/>
          <w:szCs w:val="22"/>
        </w:rPr>
        <w:t xml:space="preserve">. </w:t>
      </w:r>
    </w:p>
    <w:p w14:paraId="0725BD05" w14:textId="77777777" w:rsidR="0075721C" w:rsidRPr="0075721C" w:rsidRDefault="0075721C" w:rsidP="0075721C">
      <w:pPr>
        <w:tabs>
          <w:tab w:val="left" w:pos="270"/>
          <w:tab w:val="left" w:pos="450"/>
          <w:tab w:val="left" w:pos="540"/>
        </w:tabs>
        <w:ind w:left="720"/>
        <w:jc w:val="both"/>
        <w:rPr>
          <w:rFonts w:ascii="Gill Sans MT" w:hAnsi="Gill Sans MT"/>
          <w:color w:val="FF0000"/>
          <w:sz w:val="22"/>
          <w:szCs w:val="22"/>
        </w:rPr>
      </w:pPr>
    </w:p>
    <w:p w14:paraId="4DD11F24" w14:textId="77777777" w:rsidR="0075721C" w:rsidRPr="0075721C" w:rsidRDefault="0075721C" w:rsidP="0075721C">
      <w:pPr>
        <w:jc w:val="both"/>
        <w:rPr>
          <w:rFonts w:ascii="Gill Sans MT" w:hAnsi="Gill Sans MT"/>
          <w:color w:val="000000" w:themeColor="text1"/>
          <w:sz w:val="22"/>
          <w:szCs w:val="22"/>
        </w:rPr>
      </w:pPr>
    </w:p>
    <w:p w14:paraId="6AA47600" w14:textId="77777777" w:rsidR="0075721C" w:rsidRPr="0075721C" w:rsidRDefault="0075721C" w:rsidP="0075721C">
      <w:pPr>
        <w:ind w:left="360"/>
        <w:rPr>
          <w:rFonts w:ascii="Gill Sans MT" w:hAnsi="Gill Sans MT"/>
          <w:b/>
          <w:color w:val="000000" w:themeColor="text1"/>
          <w:sz w:val="22"/>
          <w:szCs w:val="22"/>
        </w:rPr>
      </w:pPr>
      <w:r w:rsidRPr="0075721C">
        <w:rPr>
          <w:rFonts w:ascii="Gill Sans MT" w:hAnsi="Gill Sans MT"/>
          <w:b/>
          <w:color w:val="000000" w:themeColor="text1"/>
          <w:sz w:val="22"/>
          <w:szCs w:val="22"/>
        </w:rPr>
        <w:t>Monitoring &amp; Evaluation Plan</w:t>
      </w:r>
    </w:p>
    <w:p w14:paraId="424FDA9B" w14:textId="77777777" w:rsidR="0075721C" w:rsidRPr="0075721C" w:rsidRDefault="0075721C" w:rsidP="0075721C">
      <w:pPr>
        <w:ind w:left="360"/>
        <w:jc w:val="both"/>
        <w:rPr>
          <w:rFonts w:ascii="Gill Sans MT" w:hAnsi="Gill Sans MT"/>
          <w:sz w:val="22"/>
          <w:szCs w:val="22"/>
        </w:rPr>
      </w:pPr>
      <w:r w:rsidRPr="0075721C">
        <w:rPr>
          <w:rFonts w:ascii="Gill Sans MT" w:hAnsi="Gill Sans MT"/>
          <w:color w:val="000000" w:themeColor="text1"/>
          <w:sz w:val="22"/>
          <w:szCs w:val="22"/>
        </w:rPr>
        <w:t>The Contractor must detail in the proposal how they will monitor results from the campaign to ensure that campaign targets are accounted for. The monitoring and evaluation proposal must mention the means of measurement of proposed outreach metrics, including online advertising, outdoor advertising, radio advertising, social media reach and engagement and PR impressions. Progress reports should be provided on monthly basis detailing unless otherwise agreed in the monitoring &amp; evaluation proposal.</w:t>
      </w:r>
    </w:p>
    <w:p w14:paraId="0C8248C6" w14:textId="77777777" w:rsidR="0075721C" w:rsidRPr="0075721C" w:rsidRDefault="0075721C" w:rsidP="0075721C">
      <w:pPr>
        <w:contextualSpacing/>
        <w:jc w:val="both"/>
        <w:rPr>
          <w:rFonts w:ascii="Gill Sans MT" w:hAnsi="Gill Sans MT"/>
          <w:color w:val="000000" w:themeColor="text1"/>
          <w:sz w:val="22"/>
          <w:szCs w:val="22"/>
        </w:rPr>
      </w:pPr>
    </w:p>
    <w:p w14:paraId="7D2E8CF2" w14:textId="77777777" w:rsidR="0075721C" w:rsidRPr="0075721C" w:rsidRDefault="0075721C" w:rsidP="0075721C">
      <w:pPr>
        <w:ind w:left="360"/>
        <w:contextualSpacing/>
        <w:jc w:val="both"/>
        <w:rPr>
          <w:rFonts w:ascii="Gill Sans MT" w:hAnsi="Gill Sans MT"/>
          <w:color w:val="000000" w:themeColor="text1"/>
        </w:rPr>
      </w:pPr>
    </w:p>
    <w:p w14:paraId="1619B70D" w14:textId="77777777" w:rsidR="00622E4D" w:rsidRPr="0075721C" w:rsidRDefault="00622E4D" w:rsidP="00F149AE">
      <w:pPr>
        <w:pStyle w:val="ListParagraph"/>
        <w:rPr>
          <w:rFonts w:ascii="Gill Sans MT" w:hAnsi="Gill Sans MT"/>
          <w:bCs/>
          <w:color w:val="000000" w:themeColor="text1"/>
          <w:sz w:val="22"/>
          <w:szCs w:val="22"/>
        </w:rPr>
      </w:pPr>
    </w:p>
    <w:p w14:paraId="7FA272C4" w14:textId="77777777" w:rsidR="00622E4D" w:rsidRPr="0075721C" w:rsidRDefault="00622E4D" w:rsidP="00F149AE">
      <w:pPr>
        <w:pStyle w:val="ListParagraph"/>
        <w:ind w:left="1080"/>
        <w:jc w:val="both"/>
        <w:rPr>
          <w:rFonts w:ascii="Gill Sans MT" w:hAnsi="Gill Sans MT"/>
          <w:bCs/>
          <w:color w:val="000000" w:themeColor="text1"/>
          <w:sz w:val="22"/>
          <w:szCs w:val="22"/>
        </w:rPr>
      </w:pPr>
    </w:p>
    <w:p w14:paraId="5235A952" w14:textId="4EEBB5A6" w:rsidR="00343358" w:rsidRPr="0075721C" w:rsidRDefault="00622E4D" w:rsidP="0075721C">
      <w:pPr>
        <w:pStyle w:val="ListParagraph"/>
        <w:numPr>
          <w:ilvl w:val="0"/>
          <w:numId w:val="1"/>
        </w:numPr>
        <w:rPr>
          <w:rFonts w:ascii="Gill Sans MT" w:eastAsia="MS Mincho" w:hAnsi="Gill Sans MT" w:cs="Arial"/>
          <w:b/>
          <w:bCs/>
          <w:sz w:val="22"/>
          <w:szCs w:val="22"/>
        </w:rPr>
      </w:pPr>
      <w:r w:rsidRPr="0075721C">
        <w:rPr>
          <w:rFonts w:ascii="Gill Sans MT" w:eastAsia="MS Mincho" w:hAnsi="Gill Sans MT" w:cs="Arial"/>
          <w:b/>
          <w:bCs/>
          <w:sz w:val="22"/>
          <w:szCs w:val="22"/>
          <w:u w:val="single"/>
        </w:rPr>
        <w:t>DELIVERABLES</w:t>
      </w:r>
    </w:p>
    <w:p w14:paraId="53E11D62" w14:textId="11207A95" w:rsidR="00BE6666" w:rsidRPr="0075721C" w:rsidRDefault="00BE6666" w:rsidP="0001186B">
      <w:pPr>
        <w:ind w:left="360"/>
        <w:jc w:val="both"/>
        <w:rPr>
          <w:rFonts w:ascii="Gill Sans MT" w:eastAsia="MS Mincho" w:hAnsi="Gill Sans MT" w:cs="Arial"/>
          <w:sz w:val="22"/>
          <w:szCs w:val="22"/>
        </w:rPr>
      </w:pPr>
    </w:p>
    <w:p w14:paraId="5DA999BC" w14:textId="7A842433" w:rsidR="00791055" w:rsidRDefault="00D572C2" w:rsidP="00791055">
      <w:pPr>
        <w:ind w:left="720"/>
        <w:contextualSpacing/>
        <w:jc w:val="both"/>
        <w:rPr>
          <w:rFonts w:ascii="Gill Sans MT" w:hAnsi="Gill Sans MT" w:cstheme="minorHAnsi"/>
          <w:sz w:val="22"/>
          <w:szCs w:val="22"/>
        </w:rPr>
      </w:pPr>
      <w:r w:rsidRPr="0075721C">
        <w:rPr>
          <w:rFonts w:ascii="Gill Sans MT" w:hAnsi="Gill Sans MT" w:cstheme="minorHAnsi"/>
          <w:sz w:val="22"/>
          <w:szCs w:val="22"/>
        </w:rPr>
        <w:t xml:space="preserve">The selected marketing </w:t>
      </w:r>
      <w:r w:rsidR="00791055" w:rsidRPr="0075721C">
        <w:rPr>
          <w:rFonts w:ascii="Gill Sans MT" w:hAnsi="Gill Sans MT" w:cstheme="minorHAnsi"/>
          <w:sz w:val="22"/>
          <w:szCs w:val="22"/>
        </w:rPr>
        <w:t>company shall be responsible for preparing and submitting the following deliverables</w:t>
      </w:r>
      <w:r w:rsidR="0075721C">
        <w:rPr>
          <w:rFonts w:ascii="Gill Sans MT" w:hAnsi="Gill Sans MT" w:cstheme="minorHAnsi"/>
          <w:sz w:val="22"/>
          <w:szCs w:val="22"/>
        </w:rPr>
        <w:t xml:space="preserve"> during their contracting period</w:t>
      </w:r>
      <w:r w:rsidRPr="0075721C">
        <w:rPr>
          <w:rFonts w:ascii="Gill Sans MT" w:hAnsi="Gill Sans MT" w:cstheme="minorHAnsi"/>
          <w:sz w:val="22"/>
          <w:szCs w:val="22"/>
        </w:rPr>
        <w:t>:</w:t>
      </w:r>
    </w:p>
    <w:p w14:paraId="00C805A1" w14:textId="05961075" w:rsidR="00BE7B94" w:rsidRPr="00BE7B94" w:rsidRDefault="00BE7B94" w:rsidP="00BE7B94">
      <w:pPr>
        <w:rPr>
          <w:rFonts w:ascii="Gill Sans MT" w:hAnsi="Gill Sans MT"/>
          <w:sz w:val="22"/>
          <w:szCs w:val="22"/>
        </w:rPr>
      </w:pPr>
    </w:p>
    <w:p w14:paraId="4921FB82" w14:textId="2982440A" w:rsidR="00BE7B94" w:rsidRPr="0075721C" w:rsidRDefault="00BE7B94" w:rsidP="00BE7B94">
      <w:pPr>
        <w:pStyle w:val="ListParagraph"/>
        <w:numPr>
          <w:ilvl w:val="0"/>
          <w:numId w:val="46"/>
        </w:numPr>
        <w:contextualSpacing w:val="0"/>
        <w:rPr>
          <w:rFonts w:ascii="Gill Sans MT" w:hAnsi="Gill Sans MT"/>
          <w:sz w:val="22"/>
          <w:szCs w:val="22"/>
        </w:rPr>
      </w:pPr>
      <w:r>
        <w:rPr>
          <w:rFonts w:ascii="Gill Sans MT" w:hAnsi="Gill Sans MT"/>
          <w:sz w:val="22"/>
          <w:szCs w:val="22"/>
        </w:rPr>
        <w:t>Conducting focus group session</w:t>
      </w:r>
      <w:r w:rsidR="00806770">
        <w:rPr>
          <w:rFonts w:ascii="Gill Sans MT" w:hAnsi="Gill Sans MT"/>
          <w:sz w:val="22"/>
          <w:szCs w:val="22"/>
        </w:rPr>
        <w:t>/</w:t>
      </w:r>
      <w:r>
        <w:rPr>
          <w:rFonts w:ascii="Gill Sans MT" w:hAnsi="Gill Sans MT"/>
          <w:sz w:val="22"/>
          <w:szCs w:val="22"/>
        </w:rPr>
        <w:t>s with a summary report of findings</w:t>
      </w:r>
      <w:r w:rsidR="003F1B7C">
        <w:rPr>
          <w:rFonts w:ascii="Gill Sans MT" w:hAnsi="Gill Sans MT"/>
          <w:sz w:val="22"/>
          <w:szCs w:val="22"/>
        </w:rPr>
        <w:t xml:space="preserve"> </w:t>
      </w:r>
    </w:p>
    <w:p w14:paraId="5073E6E9" w14:textId="2837D3E0" w:rsidR="00D572C2" w:rsidRPr="0075721C" w:rsidRDefault="00D572C2" w:rsidP="00D572C2">
      <w:pPr>
        <w:pStyle w:val="ListParagraph"/>
        <w:numPr>
          <w:ilvl w:val="0"/>
          <w:numId w:val="46"/>
        </w:numPr>
        <w:contextualSpacing w:val="0"/>
        <w:rPr>
          <w:rFonts w:ascii="Gill Sans MT" w:hAnsi="Gill Sans MT"/>
          <w:sz w:val="22"/>
          <w:szCs w:val="22"/>
        </w:rPr>
      </w:pPr>
      <w:r w:rsidRPr="0075721C">
        <w:rPr>
          <w:rFonts w:ascii="Gill Sans MT" w:hAnsi="Gill Sans MT"/>
          <w:sz w:val="22"/>
          <w:szCs w:val="22"/>
        </w:rPr>
        <w:t>Comprehensive marketing strategy</w:t>
      </w:r>
      <w:r w:rsidR="003A35F7" w:rsidRPr="0075721C">
        <w:rPr>
          <w:rFonts w:ascii="Gill Sans MT" w:hAnsi="Gill Sans MT"/>
          <w:sz w:val="22"/>
          <w:szCs w:val="22"/>
        </w:rPr>
        <w:t xml:space="preserve"> </w:t>
      </w:r>
    </w:p>
    <w:p w14:paraId="096E4CF1" w14:textId="13ABDDFB" w:rsidR="00D572C2" w:rsidRPr="0075721C" w:rsidRDefault="00D572C2" w:rsidP="003A35F7">
      <w:pPr>
        <w:pStyle w:val="ListParagraph"/>
        <w:numPr>
          <w:ilvl w:val="0"/>
          <w:numId w:val="46"/>
        </w:numPr>
        <w:contextualSpacing w:val="0"/>
        <w:rPr>
          <w:rFonts w:ascii="Gill Sans MT" w:hAnsi="Gill Sans MT"/>
          <w:sz w:val="22"/>
          <w:szCs w:val="22"/>
        </w:rPr>
      </w:pPr>
      <w:r w:rsidRPr="0075721C">
        <w:rPr>
          <w:rFonts w:ascii="Gill Sans MT" w:hAnsi="Gill Sans MT"/>
          <w:sz w:val="22"/>
          <w:szCs w:val="22"/>
        </w:rPr>
        <w:t>Comprehensive content strategy</w:t>
      </w:r>
      <w:r w:rsidR="003A35F7" w:rsidRPr="0075721C">
        <w:rPr>
          <w:rFonts w:ascii="Gill Sans MT" w:hAnsi="Gill Sans MT"/>
          <w:sz w:val="22"/>
          <w:szCs w:val="22"/>
        </w:rPr>
        <w:t xml:space="preserve"> </w:t>
      </w:r>
      <w:r w:rsidR="00806770">
        <w:rPr>
          <w:rFonts w:ascii="Gill Sans MT" w:hAnsi="Gill Sans MT"/>
          <w:sz w:val="22"/>
          <w:szCs w:val="22"/>
        </w:rPr>
        <w:t>for website, social media channels and publications</w:t>
      </w:r>
      <w:r w:rsidR="003F1B7C">
        <w:rPr>
          <w:rFonts w:ascii="Gill Sans MT" w:hAnsi="Gill Sans MT"/>
          <w:sz w:val="22"/>
          <w:szCs w:val="22"/>
        </w:rPr>
        <w:t xml:space="preserve"> including all key messages of the campaign</w:t>
      </w:r>
    </w:p>
    <w:p w14:paraId="678A7A49" w14:textId="71F81D66" w:rsidR="00D572C2" w:rsidRPr="00AA7355" w:rsidRDefault="00D572C2" w:rsidP="00D572C2">
      <w:pPr>
        <w:pStyle w:val="ListParagraph"/>
        <w:numPr>
          <w:ilvl w:val="0"/>
          <w:numId w:val="46"/>
        </w:numPr>
        <w:contextualSpacing w:val="0"/>
        <w:rPr>
          <w:rFonts w:ascii="Gill Sans MT" w:hAnsi="Gill Sans MT"/>
          <w:sz w:val="18"/>
        </w:rPr>
      </w:pPr>
      <w:r w:rsidRPr="0075721C">
        <w:rPr>
          <w:rFonts w:ascii="Gill Sans MT" w:hAnsi="Gill Sans MT"/>
          <w:sz w:val="22"/>
          <w:szCs w:val="22"/>
        </w:rPr>
        <w:t>Media plan and media bookings</w:t>
      </w:r>
      <w:r w:rsidR="003A35F7" w:rsidRPr="0075721C">
        <w:rPr>
          <w:rFonts w:ascii="Gill Sans MT" w:hAnsi="Gill Sans MT"/>
          <w:sz w:val="22"/>
          <w:szCs w:val="22"/>
        </w:rPr>
        <w:t xml:space="preserve"> </w:t>
      </w:r>
      <w:r w:rsidR="00F92220" w:rsidRPr="00F92220">
        <w:rPr>
          <w:rFonts w:ascii="Gill Sans MT" w:hAnsi="Gill Sans MT"/>
          <w:sz w:val="18"/>
          <w:szCs w:val="18"/>
        </w:rPr>
        <w:t>(</w:t>
      </w:r>
      <w:r w:rsidR="00F92220" w:rsidRPr="00F92220">
        <w:rPr>
          <w:rFonts w:ascii="Gill Sans MT" w:eastAsia="Times New Roman" w:hAnsi="Gill Sans MT"/>
          <w:sz w:val="20"/>
          <w:szCs w:val="20"/>
        </w:rPr>
        <w:t>USAID media rates for newspapers, radio, and TV must be secured)</w:t>
      </w:r>
    </w:p>
    <w:p w14:paraId="29C22091" w14:textId="52A12562" w:rsidR="00EB70F9" w:rsidRDefault="00EB70F9" w:rsidP="00D572C2">
      <w:pPr>
        <w:pStyle w:val="ListParagraph"/>
        <w:numPr>
          <w:ilvl w:val="0"/>
          <w:numId w:val="46"/>
        </w:numPr>
        <w:contextualSpacing w:val="0"/>
        <w:rPr>
          <w:rFonts w:ascii="Gill Sans MT" w:hAnsi="Gill Sans MT"/>
          <w:sz w:val="22"/>
          <w:szCs w:val="22"/>
        </w:rPr>
      </w:pPr>
      <w:r>
        <w:rPr>
          <w:rFonts w:ascii="Gill Sans MT" w:hAnsi="Gill Sans MT"/>
          <w:sz w:val="22"/>
          <w:szCs w:val="22"/>
        </w:rPr>
        <w:t>Food photography shoot</w:t>
      </w:r>
    </w:p>
    <w:p w14:paraId="46824053" w14:textId="77777777" w:rsidR="00D572C2" w:rsidRPr="0075721C" w:rsidRDefault="00D572C2" w:rsidP="00D572C2">
      <w:pPr>
        <w:pStyle w:val="ListParagraph"/>
        <w:numPr>
          <w:ilvl w:val="0"/>
          <w:numId w:val="46"/>
        </w:numPr>
        <w:contextualSpacing w:val="0"/>
        <w:rPr>
          <w:rFonts w:ascii="Gill Sans MT" w:hAnsi="Gill Sans MT"/>
          <w:sz w:val="22"/>
          <w:szCs w:val="22"/>
        </w:rPr>
      </w:pPr>
      <w:r w:rsidRPr="0075721C">
        <w:rPr>
          <w:rFonts w:ascii="Gill Sans MT" w:hAnsi="Gill Sans MT"/>
          <w:sz w:val="22"/>
          <w:szCs w:val="22"/>
        </w:rPr>
        <w:t xml:space="preserve">Production and design of marketing material/collateral </w:t>
      </w:r>
    </w:p>
    <w:p w14:paraId="0DEA8905" w14:textId="4F2BA59D" w:rsidR="00D572C2" w:rsidRPr="0075721C" w:rsidRDefault="00D572C2" w:rsidP="00D572C2">
      <w:pPr>
        <w:pStyle w:val="ListParagraph"/>
        <w:numPr>
          <w:ilvl w:val="0"/>
          <w:numId w:val="46"/>
        </w:numPr>
        <w:contextualSpacing w:val="0"/>
        <w:rPr>
          <w:rFonts w:ascii="Gill Sans MT" w:hAnsi="Gill Sans MT"/>
          <w:sz w:val="22"/>
          <w:szCs w:val="22"/>
        </w:rPr>
      </w:pPr>
      <w:r w:rsidRPr="0075721C">
        <w:rPr>
          <w:rFonts w:ascii="Gill Sans MT" w:hAnsi="Gill Sans MT"/>
          <w:sz w:val="22"/>
          <w:szCs w:val="22"/>
        </w:rPr>
        <w:t>Close-out report after event completion for USAID LENS</w:t>
      </w:r>
    </w:p>
    <w:p w14:paraId="799748A0" w14:textId="5CE876F5" w:rsidR="00D572C2" w:rsidRPr="0075721C" w:rsidRDefault="00D572C2" w:rsidP="00D572C2">
      <w:pPr>
        <w:pStyle w:val="ListParagraph"/>
        <w:numPr>
          <w:ilvl w:val="0"/>
          <w:numId w:val="46"/>
        </w:numPr>
        <w:contextualSpacing w:val="0"/>
        <w:rPr>
          <w:rFonts w:ascii="Gill Sans MT" w:hAnsi="Gill Sans MT"/>
          <w:sz w:val="22"/>
          <w:szCs w:val="22"/>
        </w:rPr>
      </w:pPr>
      <w:r w:rsidRPr="0075721C">
        <w:rPr>
          <w:rFonts w:ascii="Gill Sans MT" w:hAnsi="Gill Sans MT"/>
          <w:sz w:val="22"/>
          <w:szCs w:val="22"/>
        </w:rPr>
        <w:t>Handover report after event completion for USAID LENS to ensure event sustainability</w:t>
      </w:r>
    </w:p>
    <w:p w14:paraId="3BCA0ABA" w14:textId="7C787C28" w:rsidR="00D572C2" w:rsidRPr="0075721C" w:rsidRDefault="00D572C2" w:rsidP="00D572C2">
      <w:pPr>
        <w:pStyle w:val="ListParagraph"/>
        <w:numPr>
          <w:ilvl w:val="0"/>
          <w:numId w:val="46"/>
        </w:numPr>
        <w:contextualSpacing w:val="0"/>
        <w:rPr>
          <w:rFonts w:ascii="Gill Sans MT" w:hAnsi="Gill Sans MT"/>
          <w:sz w:val="22"/>
          <w:szCs w:val="22"/>
        </w:rPr>
      </w:pPr>
      <w:r w:rsidRPr="0075721C">
        <w:rPr>
          <w:rFonts w:ascii="Gill Sans MT" w:hAnsi="Gill Sans MT"/>
          <w:sz w:val="22"/>
          <w:szCs w:val="22"/>
        </w:rPr>
        <w:t>All original designs, marketing material and content produced over the course of the campaign to USAID LENS on hard disk or USB flash drive maximum two weeks after completion of event.</w:t>
      </w:r>
    </w:p>
    <w:p w14:paraId="299180DA" w14:textId="029D9F61" w:rsidR="002D5259" w:rsidRDefault="002D5259" w:rsidP="00BE6666">
      <w:pPr>
        <w:rPr>
          <w:rFonts w:ascii="Gill Sans MT" w:eastAsia="MS Mincho" w:hAnsi="Gill Sans MT" w:cs="Arial"/>
          <w:b/>
          <w:bCs/>
          <w:sz w:val="22"/>
          <w:szCs w:val="22"/>
        </w:rPr>
      </w:pPr>
    </w:p>
    <w:p w14:paraId="73F80CF9" w14:textId="0E16AA44" w:rsidR="00CF7ADD" w:rsidRDefault="00CF7ADD" w:rsidP="00BE6666">
      <w:pPr>
        <w:rPr>
          <w:rFonts w:ascii="Gill Sans MT" w:eastAsia="MS Mincho" w:hAnsi="Gill Sans MT" w:cs="Arial"/>
          <w:b/>
          <w:bCs/>
          <w:sz w:val="22"/>
          <w:szCs w:val="22"/>
        </w:rPr>
      </w:pPr>
    </w:p>
    <w:tbl>
      <w:tblPr>
        <w:tblStyle w:val="TableGrid"/>
        <w:tblW w:w="10075" w:type="dxa"/>
        <w:tblLook w:val="04A0" w:firstRow="1" w:lastRow="0" w:firstColumn="1" w:lastColumn="0" w:noHBand="0" w:noVBand="1"/>
      </w:tblPr>
      <w:tblGrid>
        <w:gridCol w:w="627"/>
        <w:gridCol w:w="4712"/>
        <w:gridCol w:w="4736"/>
      </w:tblGrid>
      <w:tr w:rsidR="00CF7ADD" w:rsidRPr="00DC7319" w14:paraId="3920B29C" w14:textId="77777777" w:rsidTr="00314A51">
        <w:tc>
          <w:tcPr>
            <w:tcW w:w="627" w:type="dxa"/>
          </w:tcPr>
          <w:p w14:paraId="7CD71E5C" w14:textId="77777777" w:rsidR="00CF7ADD" w:rsidRPr="00DC7319" w:rsidRDefault="00CF7ADD" w:rsidP="00314A51">
            <w:pPr>
              <w:spacing w:line="276" w:lineRule="auto"/>
              <w:rPr>
                <w:rFonts w:ascii="Gill Sans MT" w:eastAsia="Gill Sans MT" w:hAnsi="Gill Sans MT" w:cs="Gill Sans MT"/>
                <w:b/>
                <w:bCs/>
              </w:rPr>
            </w:pPr>
            <w:r w:rsidRPr="00DC7319">
              <w:rPr>
                <w:rFonts w:ascii="Gill Sans MT" w:eastAsia="Gill Sans MT" w:hAnsi="Gill Sans MT" w:cs="Gill Sans MT"/>
                <w:b/>
                <w:bCs/>
              </w:rPr>
              <w:t>No.</w:t>
            </w:r>
          </w:p>
        </w:tc>
        <w:tc>
          <w:tcPr>
            <w:tcW w:w="4712" w:type="dxa"/>
          </w:tcPr>
          <w:p w14:paraId="63B498D8" w14:textId="77777777" w:rsidR="00CF7ADD" w:rsidRPr="00DC7319" w:rsidRDefault="00CF7ADD" w:rsidP="00314A51">
            <w:pPr>
              <w:spacing w:line="276" w:lineRule="auto"/>
              <w:rPr>
                <w:rFonts w:ascii="Gill Sans MT" w:eastAsia="Gill Sans MT" w:hAnsi="Gill Sans MT" w:cs="Gill Sans MT"/>
                <w:b/>
                <w:bCs/>
              </w:rPr>
            </w:pPr>
            <w:r w:rsidRPr="00DC7319">
              <w:rPr>
                <w:rFonts w:ascii="Gill Sans MT" w:eastAsia="Gill Sans MT" w:hAnsi="Gill Sans MT" w:cs="Gill Sans MT"/>
                <w:b/>
                <w:bCs/>
              </w:rPr>
              <w:t>Deliverables</w:t>
            </w:r>
          </w:p>
        </w:tc>
        <w:tc>
          <w:tcPr>
            <w:tcW w:w="4736" w:type="dxa"/>
          </w:tcPr>
          <w:p w14:paraId="22588630" w14:textId="77777777" w:rsidR="00CF7ADD" w:rsidRPr="00DC7319" w:rsidRDefault="00CF7ADD" w:rsidP="00314A51">
            <w:pPr>
              <w:spacing w:line="276" w:lineRule="auto"/>
              <w:rPr>
                <w:rFonts w:ascii="Gill Sans MT" w:eastAsia="Gill Sans MT" w:hAnsi="Gill Sans MT" w:cs="Gill Sans MT"/>
                <w:b/>
                <w:bCs/>
              </w:rPr>
            </w:pPr>
            <w:r w:rsidRPr="00DC7319">
              <w:rPr>
                <w:rFonts w:ascii="Gill Sans MT" w:eastAsia="Gill Sans MT" w:hAnsi="Gill Sans MT" w:cs="Gill Sans MT"/>
                <w:b/>
                <w:bCs/>
              </w:rPr>
              <w:t>Due date</w:t>
            </w:r>
          </w:p>
        </w:tc>
      </w:tr>
      <w:tr w:rsidR="00CF7ADD" w:rsidRPr="00DC7319" w14:paraId="150C42D3" w14:textId="77777777" w:rsidTr="00314A51">
        <w:tc>
          <w:tcPr>
            <w:tcW w:w="627" w:type="dxa"/>
          </w:tcPr>
          <w:p w14:paraId="3670D5FA" w14:textId="77777777" w:rsidR="00CF7ADD" w:rsidRPr="00FB1322" w:rsidRDefault="00CF7ADD" w:rsidP="00314A51">
            <w:pPr>
              <w:spacing w:line="276" w:lineRule="auto"/>
              <w:jc w:val="center"/>
              <w:rPr>
                <w:rFonts w:ascii="Gill Sans MT" w:eastAsia="Gill Sans MT" w:hAnsi="Gill Sans MT" w:cs="Gill Sans MT"/>
              </w:rPr>
            </w:pPr>
            <w:r>
              <w:rPr>
                <w:rFonts w:ascii="Gill Sans MT" w:eastAsia="Gill Sans MT" w:hAnsi="Gill Sans MT" w:cs="Gill Sans MT"/>
              </w:rPr>
              <w:t>0</w:t>
            </w:r>
          </w:p>
        </w:tc>
        <w:tc>
          <w:tcPr>
            <w:tcW w:w="4712" w:type="dxa"/>
          </w:tcPr>
          <w:p w14:paraId="21CDA05A" w14:textId="77777777" w:rsidR="00CF7ADD" w:rsidRPr="00FB1322" w:rsidRDefault="00CF7ADD" w:rsidP="00314A51">
            <w:pPr>
              <w:spacing w:line="276" w:lineRule="auto"/>
              <w:rPr>
                <w:rFonts w:ascii="Gill Sans MT" w:eastAsia="Gill Sans MT" w:hAnsi="Gill Sans MT" w:cs="Gill Sans MT"/>
              </w:rPr>
            </w:pPr>
            <w:r>
              <w:rPr>
                <w:rFonts w:ascii="Gill Sans MT" w:eastAsia="Gill Sans MT" w:hAnsi="Gill Sans MT" w:cs="Gill Sans MT"/>
              </w:rPr>
              <w:t>Award</w:t>
            </w:r>
          </w:p>
        </w:tc>
        <w:tc>
          <w:tcPr>
            <w:tcW w:w="4736" w:type="dxa"/>
          </w:tcPr>
          <w:p w14:paraId="688D6FF0" w14:textId="12354A46" w:rsidR="00CF7ADD" w:rsidRPr="00FB1322" w:rsidRDefault="00535B74" w:rsidP="00314A51">
            <w:pPr>
              <w:spacing w:line="276" w:lineRule="auto"/>
              <w:rPr>
                <w:rFonts w:ascii="Gill Sans MT" w:eastAsia="Gill Sans MT" w:hAnsi="Gill Sans MT" w:cs="Gill Sans MT"/>
              </w:rPr>
            </w:pPr>
            <w:r>
              <w:rPr>
                <w:rFonts w:ascii="Gill Sans MT" w:eastAsia="Gill Sans MT" w:hAnsi="Gill Sans MT" w:cs="Gill Sans MT"/>
              </w:rPr>
              <w:t>Dece</w:t>
            </w:r>
            <w:r w:rsidR="003F1B7C">
              <w:rPr>
                <w:rFonts w:ascii="Gill Sans MT" w:eastAsia="Gill Sans MT" w:hAnsi="Gill Sans MT" w:cs="Gill Sans MT"/>
              </w:rPr>
              <w:t>mber</w:t>
            </w:r>
            <w:r w:rsidR="00CF7ADD">
              <w:rPr>
                <w:rFonts w:ascii="Gill Sans MT" w:eastAsia="Gill Sans MT" w:hAnsi="Gill Sans MT" w:cs="Gill Sans MT"/>
              </w:rPr>
              <w:t xml:space="preserve"> 2017</w:t>
            </w:r>
          </w:p>
        </w:tc>
      </w:tr>
      <w:tr w:rsidR="00BE7B94" w:rsidRPr="00DC7319" w14:paraId="16CDB7BA" w14:textId="77777777" w:rsidTr="00314A51">
        <w:tc>
          <w:tcPr>
            <w:tcW w:w="627" w:type="dxa"/>
          </w:tcPr>
          <w:p w14:paraId="7416B9FE" w14:textId="7FFEBB6D" w:rsidR="00BE7B94" w:rsidRDefault="00BE7B94" w:rsidP="00314A51">
            <w:pPr>
              <w:spacing w:line="276" w:lineRule="auto"/>
              <w:jc w:val="center"/>
              <w:rPr>
                <w:rFonts w:ascii="Gill Sans MT" w:eastAsia="Gill Sans MT" w:hAnsi="Gill Sans MT" w:cs="Gill Sans MT"/>
              </w:rPr>
            </w:pPr>
            <w:r>
              <w:rPr>
                <w:rFonts w:ascii="Gill Sans MT" w:eastAsia="Gill Sans MT" w:hAnsi="Gill Sans MT" w:cs="Gill Sans MT"/>
              </w:rPr>
              <w:t>1</w:t>
            </w:r>
          </w:p>
        </w:tc>
        <w:tc>
          <w:tcPr>
            <w:tcW w:w="4712" w:type="dxa"/>
          </w:tcPr>
          <w:p w14:paraId="26EA4D92" w14:textId="369DC2F5" w:rsidR="00BE7B94" w:rsidRDefault="00BE7B94" w:rsidP="00314A51">
            <w:pPr>
              <w:spacing w:line="276" w:lineRule="auto"/>
              <w:rPr>
                <w:rFonts w:ascii="Gill Sans MT" w:eastAsia="Gill Sans MT" w:hAnsi="Gill Sans MT" w:cs="Gill Sans MT"/>
              </w:rPr>
            </w:pPr>
            <w:r>
              <w:rPr>
                <w:rFonts w:ascii="Gill Sans MT" w:eastAsia="Gill Sans MT" w:hAnsi="Gill Sans MT" w:cs="Gill Sans MT"/>
              </w:rPr>
              <w:t>Focus group report</w:t>
            </w:r>
          </w:p>
        </w:tc>
        <w:tc>
          <w:tcPr>
            <w:tcW w:w="4736" w:type="dxa"/>
          </w:tcPr>
          <w:p w14:paraId="05AE9D1B" w14:textId="7DCB415C" w:rsidR="00BE7B94" w:rsidRDefault="00BE7B94" w:rsidP="00314A51">
            <w:pPr>
              <w:spacing w:line="276" w:lineRule="auto"/>
              <w:rPr>
                <w:rFonts w:ascii="Gill Sans MT" w:eastAsia="Gill Sans MT" w:hAnsi="Gill Sans MT" w:cs="Gill Sans MT"/>
              </w:rPr>
            </w:pPr>
            <w:r>
              <w:rPr>
                <w:rFonts w:ascii="Gill Sans MT" w:eastAsia="Gill Sans MT" w:hAnsi="Gill Sans MT" w:cs="Gill Sans MT"/>
              </w:rPr>
              <w:t>2 weeks from Award Date</w:t>
            </w:r>
          </w:p>
        </w:tc>
      </w:tr>
      <w:tr w:rsidR="00CF7ADD" w:rsidRPr="00DC7319" w14:paraId="02564E13" w14:textId="77777777" w:rsidTr="00314A51">
        <w:tc>
          <w:tcPr>
            <w:tcW w:w="627" w:type="dxa"/>
          </w:tcPr>
          <w:p w14:paraId="126C5D11" w14:textId="06438735" w:rsidR="00CF7ADD" w:rsidRPr="00DC7319" w:rsidRDefault="00BE7B94" w:rsidP="00314A51">
            <w:pPr>
              <w:spacing w:line="276" w:lineRule="auto"/>
              <w:jc w:val="center"/>
              <w:rPr>
                <w:rFonts w:ascii="Gill Sans MT" w:eastAsia="Gill Sans MT" w:hAnsi="Gill Sans MT" w:cs="Gill Sans MT"/>
              </w:rPr>
            </w:pPr>
            <w:r>
              <w:rPr>
                <w:rFonts w:ascii="Gill Sans MT" w:eastAsia="Gill Sans MT" w:hAnsi="Gill Sans MT" w:cs="Gill Sans MT"/>
              </w:rPr>
              <w:t>2</w:t>
            </w:r>
          </w:p>
        </w:tc>
        <w:tc>
          <w:tcPr>
            <w:tcW w:w="4712" w:type="dxa"/>
          </w:tcPr>
          <w:p w14:paraId="623B026E" w14:textId="52995326" w:rsidR="00CF7ADD" w:rsidRPr="00DC7319" w:rsidRDefault="00CF7ADD" w:rsidP="00314A51">
            <w:pPr>
              <w:spacing w:line="276" w:lineRule="auto"/>
              <w:rPr>
                <w:rFonts w:ascii="Gill Sans MT" w:eastAsia="Gill Sans MT" w:hAnsi="Gill Sans MT" w:cs="Gill Sans MT"/>
              </w:rPr>
            </w:pPr>
            <w:r w:rsidRPr="00DC7319">
              <w:rPr>
                <w:rFonts w:ascii="Gill Sans MT" w:eastAsia="Gill Sans MT" w:hAnsi="Gill Sans MT" w:cs="Gill Sans MT"/>
              </w:rPr>
              <w:t xml:space="preserve">Delivery of </w:t>
            </w:r>
            <w:r>
              <w:rPr>
                <w:rFonts w:ascii="Gill Sans MT" w:eastAsia="Gill Sans MT" w:hAnsi="Gill Sans MT" w:cs="Gill Sans MT"/>
              </w:rPr>
              <w:t>comprehensive marketing strategy</w:t>
            </w:r>
          </w:p>
        </w:tc>
        <w:tc>
          <w:tcPr>
            <w:tcW w:w="4736" w:type="dxa"/>
          </w:tcPr>
          <w:p w14:paraId="0CD92B14" w14:textId="5BD3592E" w:rsidR="00CF7ADD" w:rsidRPr="00DC7319" w:rsidRDefault="00BE7B94" w:rsidP="00314A51">
            <w:pPr>
              <w:spacing w:line="276" w:lineRule="auto"/>
              <w:rPr>
                <w:rFonts w:ascii="Gill Sans MT" w:eastAsia="Gill Sans MT" w:hAnsi="Gill Sans MT" w:cs="Gill Sans MT"/>
              </w:rPr>
            </w:pPr>
            <w:r>
              <w:rPr>
                <w:rFonts w:ascii="Gill Sans MT" w:eastAsia="Gill Sans MT" w:hAnsi="Gill Sans MT" w:cs="Gill Sans MT"/>
              </w:rPr>
              <w:t xml:space="preserve">3 </w:t>
            </w:r>
            <w:r w:rsidR="00CF7ADD">
              <w:rPr>
                <w:rFonts w:ascii="Gill Sans MT" w:eastAsia="Gill Sans MT" w:hAnsi="Gill Sans MT" w:cs="Gill Sans MT"/>
              </w:rPr>
              <w:t>weeks from Award Date</w:t>
            </w:r>
          </w:p>
        </w:tc>
      </w:tr>
      <w:tr w:rsidR="00CF7ADD" w:rsidRPr="00DC7319" w14:paraId="6919BC2E" w14:textId="77777777" w:rsidTr="00314A51">
        <w:tc>
          <w:tcPr>
            <w:tcW w:w="627" w:type="dxa"/>
          </w:tcPr>
          <w:p w14:paraId="43FDDE08" w14:textId="4D92B194" w:rsidR="00CF7ADD" w:rsidRPr="00DC7319" w:rsidRDefault="00BE7B94" w:rsidP="00314A51">
            <w:pPr>
              <w:spacing w:line="276" w:lineRule="auto"/>
              <w:jc w:val="center"/>
              <w:rPr>
                <w:rFonts w:ascii="Gill Sans MT" w:eastAsia="Gill Sans MT" w:hAnsi="Gill Sans MT" w:cs="Gill Sans MT"/>
              </w:rPr>
            </w:pPr>
            <w:r>
              <w:rPr>
                <w:rFonts w:ascii="Gill Sans MT" w:eastAsia="Gill Sans MT" w:hAnsi="Gill Sans MT" w:cs="Gill Sans MT"/>
              </w:rPr>
              <w:t>3</w:t>
            </w:r>
          </w:p>
        </w:tc>
        <w:tc>
          <w:tcPr>
            <w:tcW w:w="4712" w:type="dxa"/>
          </w:tcPr>
          <w:p w14:paraId="7D3BBC69" w14:textId="25879F28" w:rsidR="00CF7ADD" w:rsidRPr="00DC7319" w:rsidRDefault="00CF7ADD" w:rsidP="00314A51">
            <w:pPr>
              <w:spacing w:line="276" w:lineRule="auto"/>
              <w:rPr>
                <w:rFonts w:ascii="Gill Sans MT" w:eastAsia="Gill Sans MT" w:hAnsi="Gill Sans MT" w:cs="Gill Sans MT"/>
              </w:rPr>
            </w:pPr>
            <w:r>
              <w:rPr>
                <w:rFonts w:ascii="Gill Sans MT" w:eastAsia="Gill Sans MT" w:hAnsi="Gill Sans MT" w:cs="Gill Sans MT"/>
              </w:rPr>
              <w:t>Delivery of content strategy</w:t>
            </w:r>
            <w:r w:rsidRPr="00DC7319">
              <w:rPr>
                <w:rFonts w:ascii="Gill Sans MT" w:eastAsia="Gill Sans MT" w:hAnsi="Gill Sans MT" w:cs="Gill Sans MT"/>
              </w:rPr>
              <w:t xml:space="preserve"> </w:t>
            </w:r>
          </w:p>
        </w:tc>
        <w:tc>
          <w:tcPr>
            <w:tcW w:w="4736" w:type="dxa"/>
          </w:tcPr>
          <w:p w14:paraId="77B80160" w14:textId="4FF932C5" w:rsidR="00CF7ADD" w:rsidRPr="00DC7319" w:rsidRDefault="00BE7B94" w:rsidP="00314A51">
            <w:pPr>
              <w:spacing w:line="276" w:lineRule="auto"/>
              <w:rPr>
                <w:rFonts w:ascii="Gill Sans MT" w:eastAsia="Gill Sans MT" w:hAnsi="Gill Sans MT" w:cs="Gill Sans MT"/>
              </w:rPr>
            </w:pPr>
            <w:r>
              <w:rPr>
                <w:rFonts w:ascii="Gill Sans MT" w:eastAsia="Gill Sans MT" w:hAnsi="Gill Sans MT" w:cs="Gill Sans MT"/>
              </w:rPr>
              <w:t>4</w:t>
            </w:r>
            <w:r w:rsidR="00CF7ADD">
              <w:rPr>
                <w:rFonts w:ascii="Gill Sans MT" w:eastAsia="Gill Sans MT" w:hAnsi="Gill Sans MT" w:cs="Gill Sans MT"/>
              </w:rPr>
              <w:t xml:space="preserve"> weeks from Award Date</w:t>
            </w:r>
          </w:p>
        </w:tc>
      </w:tr>
      <w:tr w:rsidR="00D14C70" w:rsidRPr="00DC7319" w14:paraId="440056C8" w14:textId="77777777" w:rsidTr="00314A51">
        <w:tc>
          <w:tcPr>
            <w:tcW w:w="627" w:type="dxa"/>
          </w:tcPr>
          <w:p w14:paraId="76E2771E" w14:textId="03653F56" w:rsidR="00D14C70" w:rsidRDefault="00D14C70" w:rsidP="00D14C70">
            <w:pPr>
              <w:spacing w:line="276" w:lineRule="auto"/>
              <w:jc w:val="center"/>
              <w:rPr>
                <w:rFonts w:ascii="Gill Sans MT" w:eastAsia="Gill Sans MT" w:hAnsi="Gill Sans MT" w:cs="Gill Sans MT"/>
              </w:rPr>
            </w:pPr>
            <w:r>
              <w:rPr>
                <w:rFonts w:ascii="Gill Sans MT" w:eastAsia="Gill Sans MT" w:hAnsi="Gill Sans MT" w:cs="Gill Sans MT"/>
              </w:rPr>
              <w:t>4</w:t>
            </w:r>
          </w:p>
        </w:tc>
        <w:tc>
          <w:tcPr>
            <w:tcW w:w="4712" w:type="dxa"/>
          </w:tcPr>
          <w:p w14:paraId="6900B381" w14:textId="151EC677" w:rsidR="00D14C70" w:rsidRDefault="00D14C70" w:rsidP="00D14C70">
            <w:pPr>
              <w:spacing w:line="276" w:lineRule="auto"/>
              <w:rPr>
                <w:rFonts w:ascii="Gill Sans MT" w:eastAsia="Gill Sans MT" w:hAnsi="Gill Sans MT" w:cs="Gill Sans MT"/>
              </w:rPr>
            </w:pPr>
            <w:r>
              <w:rPr>
                <w:rFonts w:ascii="Gill Sans MT" w:eastAsia="Gill Sans MT" w:hAnsi="Gill Sans MT" w:cs="Gill Sans MT"/>
              </w:rPr>
              <w:t>Food photography shoot</w:t>
            </w:r>
          </w:p>
        </w:tc>
        <w:tc>
          <w:tcPr>
            <w:tcW w:w="4736" w:type="dxa"/>
          </w:tcPr>
          <w:p w14:paraId="5AF35492" w14:textId="58B06D7D" w:rsidR="00D14C70" w:rsidRDefault="00D14C70" w:rsidP="00D14C70">
            <w:pPr>
              <w:spacing w:line="276" w:lineRule="auto"/>
              <w:rPr>
                <w:rFonts w:ascii="Gill Sans MT" w:eastAsia="Gill Sans MT" w:hAnsi="Gill Sans MT" w:cs="Gill Sans MT"/>
              </w:rPr>
            </w:pPr>
            <w:r>
              <w:rPr>
                <w:rFonts w:ascii="Gill Sans MT" w:eastAsia="Gill Sans MT" w:hAnsi="Gill Sans MT" w:cs="Gill Sans MT"/>
              </w:rPr>
              <w:t xml:space="preserve">4 weeks from Award Date </w:t>
            </w:r>
          </w:p>
        </w:tc>
      </w:tr>
      <w:tr w:rsidR="00D14C70" w:rsidRPr="00DC7319" w14:paraId="61C2BC0A" w14:textId="77777777" w:rsidTr="00314A51">
        <w:tc>
          <w:tcPr>
            <w:tcW w:w="627" w:type="dxa"/>
          </w:tcPr>
          <w:p w14:paraId="1B5517BD" w14:textId="02009116" w:rsidR="00D14C70" w:rsidRPr="00DC7319" w:rsidRDefault="00D14C70" w:rsidP="00D14C70">
            <w:pPr>
              <w:spacing w:line="276" w:lineRule="auto"/>
              <w:jc w:val="center"/>
              <w:rPr>
                <w:rFonts w:ascii="Gill Sans MT" w:eastAsia="Gill Sans MT" w:hAnsi="Gill Sans MT" w:cs="Gill Sans MT"/>
              </w:rPr>
            </w:pPr>
            <w:r>
              <w:rPr>
                <w:rFonts w:ascii="Gill Sans MT" w:eastAsia="Gill Sans MT" w:hAnsi="Gill Sans MT" w:cs="Gill Sans MT"/>
              </w:rPr>
              <w:t>5</w:t>
            </w:r>
          </w:p>
        </w:tc>
        <w:tc>
          <w:tcPr>
            <w:tcW w:w="4712" w:type="dxa"/>
          </w:tcPr>
          <w:p w14:paraId="2A7C7E23" w14:textId="353DD1AE" w:rsidR="00D14C70" w:rsidRPr="00DC7319" w:rsidRDefault="00D14C70" w:rsidP="00D14C70">
            <w:pPr>
              <w:spacing w:line="276" w:lineRule="auto"/>
              <w:rPr>
                <w:rFonts w:ascii="Gill Sans MT" w:eastAsia="Gill Sans MT" w:hAnsi="Gill Sans MT" w:cs="Gill Sans MT"/>
              </w:rPr>
            </w:pPr>
            <w:r>
              <w:rPr>
                <w:rFonts w:ascii="Gill Sans MT" w:eastAsia="Gill Sans MT" w:hAnsi="Gill Sans MT" w:cs="Gill Sans MT"/>
              </w:rPr>
              <w:t>Delivery of media plan and schedule of media bookings</w:t>
            </w:r>
          </w:p>
        </w:tc>
        <w:tc>
          <w:tcPr>
            <w:tcW w:w="4736" w:type="dxa"/>
          </w:tcPr>
          <w:p w14:paraId="04FFBB57" w14:textId="1DF01A6D" w:rsidR="00D14C70" w:rsidRPr="00DC7319" w:rsidRDefault="00D14C70" w:rsidP="00D14C70">
            <w:pPr>
              <w:spacing w:line="276" w:lineRule="auto"/>
              <w:rPr>
                <w:rFonts w:ascii="Gill Sans MT" w:eastAsia="Gill Sans MT" w:hAnsi="Gill Sans MT" w:cs="Gill Sans MT"/>
              </w:rPr>
            </w:pPr>
            <w:r>
              <w:rPr>
                <w:rFonts w:ascii="Gill Sans MT" w:eastAsia="Gill Sans MT" w:hAnsi="Gill Sans MT" w:cs="Gill Sans MT"/>
              </w:rPr>
              <w:t>5 weeks from Award Date</w:t>
            </w:r>
          </w:p>
        </w:tc>
      </w:tr>
      <w:tr w:rsidR="00D14C70" w:rsidRPr="00DC7319" w14:paraId="4C727070" w14:textId="77777777" w:rsidTr="00314A51">
        <w:tc>
          <w:tcPr>
            <w:tcW w:w="627" w:type="dxa"/>
          </w:tcPr>
          <w:p w14:paraId="06B4B7C2" w14:textId="3A8C2A91" w:rsidR="00D14C70" w:rsidRPr="00DC7319" w:rsidRDefault="003F1B7C" w:rsidP="00D14C70">
            <w:pPr>
              <w:spacing w:line="276" w:lineRule="auto"/>
              <w:jc w:val="center"/>
              <w:rPr>
                <w:rFonts w:ascii="Gill Sans MT" w:eastAsia="Gill Sans MT" w:hAnsi="Gill Sans MT" w:cs="Gill Sans MT"/>
              </w:rPr>
            </w:pPr>
            <w:r>
              <w:rPr>
                <w:rFonts w:ascii="Gill Sans MT" w:eastAsia="Gill Sans MT" w:hAnsi="Gill Sans MT" w:cs="Gill Sans MT"/>
              </w:rPr>
              <w:lastRenderedPageBreak/>
              <w:t>6</w:t>
            </w:r>
          </w:p>
        </w:tc>
        <w:tc>
          <w:tcPr>
            <w:tcW w:w="4712" w:type="dxa"/>
          </w:tcPr>
          <w:p w14:paraId="5DFA4512" w14:textId="4C4FBC05" w:rsidR="00D14C70" w:rsidRPr="00DC7319" w:rsidRDefault="00D14C70" w:rsidP="00D14C70">
            <w:pPr>
              <w:spacing w:line="276" w:lineRule="auto"/>
              <w:rPr>
                <w:rFonts w:ascii="Gill Sans MT" w:eastAsia="Gill Sans MT" w:hAnsi="Gill Sans MT" w:cs="Gill Sans MT"/>
              </w:rPr>
            </w:pPr>
            <w:r>
              <w:rPr>
                <w:rFonts w:ascii="Gill Sans MT" w:eastAsia="Gill Sans MT" w:hAnsi="Gill Sans MT" w:cs="Gill Sans MT"/>
              </w:rPr>
              <w:t>Production and design of marketing material/collateral</w:t>
            </w:r>
          </w:p>
        </w:tc>
        <w:tc>
          <w:tcPr>
            <w:tcW w:w="4736" w:type="dxa"/>
          </w:tcPr>
          <w:p w14:paraId="6538BB33" w14:textId="4BB00CE1" w:rsidR="00D14C70" w:rsidRPr="00DC7319" w:rsidRDefault="00D14C70" w:rsidP="00D14C70">
            <w:pPr>
              <w:spacing w:line="276" w:lineRule="auto"/>
              <w:rPr>
                <w:rFonts w:ascii="Gill Sans MT" w:eastAsia="Gill Sans MT" w:hAnsi="Gill Sans MT" w:cs="Gill Sans MT"/>
              </w:rPr>
            </w:pPr>
            <w:r>
              <w:rPr>
                <w:rFonts w:ascii="Gill Sans MT" w:eastAsia="Gill Sans MT" w:hAnsi="Gill Sans MT" w:cs="Gill Sans MT"/>
              </w:rPr>
              <w:t xml:space="preserve">Starting 4 weeks from Award Date until early April 2018 (this will be further broken down into a detailed schedule once marketing materials are determined) </w:t>
            </w:r>
          </w:p>
        </w:tc>
      </w:tr>
      <w:tr w:rsidR="00D14C70" w:rsidRPr="00DC7319" w14:paraId="6B581105" w14:textId="77777777" w:rsidTr="00314A51">
        <w:tc>
          <w:tcPr>
            <w:tcW w:w="627" w:type="dxa"/>
          </w:tcPr>
          <w:p w14:paraId="2A18D729" w14:textId="5F7E313B" w:rsidR="00D14C70" w:rsidRPr="00DC7319" w:rsidRDefault="003F1B7C" w:rsidP="00D14C70">
            <w:pPr>
              <w:spacing w:line="276" w:lineRule="auto"/>
              <w:jc w:val="center"/>
              <w:rPr>
                <w:rFonts w:ascii="Gill Sans MT" w:eastAsia="Gill Sans MT" w:hAnsi="Gill Sans MT" w:cs="Gill Sans MT"/>
              </w:rPr>
            </w:pPr>
            <w:r>
              <w:rPr>
                <w:rFonts w:ascii="Gill Sans MT" w:eastAsia="Gill Sans MT" w:hAnsi="Gill Sans MT" w:cs="Gill Sans MT"/>
              </w:rPr>
              <w:t>7</w:t>
            </w:r>
          </w:p>
        </w:tc>
        <w:tc>
          <w:tcPr>
            <w:tcW w:w="4712" w:type="dxa"/>
          </w:tcPr>
          <w:p w14:paraId="16030AFA" w14:textId="095AFFAA" w:rsidR="00D14C70" w:rsidRDefault="00D14C70" w:rsidP="00D14C70">
            <w:pPr>
              <w:spacing w:line="276" w:lineRule="auto"/>
              <w:rPr>
                <w:rFonts w:ascii="Gill Sans MT" w:eastAsia="Gill Sans MT" w:hAnsi="Gill Sans MT" w:cs="Gill Sans MT"/>
              </w:rPr>
            </w:pPr>
            <w:r>
              <w:rPr>
                <w:rFonts w:ascii="Gill Sans MT" w:eastAsia="Gill Sans MT" w:hAnsi="Gill Sans MT" w:cs="Gill Sans MT"/>
              </w:rPr>
              <w:t>Handover of all original designs</w:t>
            </w:r>
          </w:p>
        </w:tc>
        <w:tc>
          <w:tcPr>
            <w:tcW w:w="4736" w:type="dxa"/>
          </w:tcPr>
          <w:p w14:paraId="0DC8CC73" w14:textId="29B15822" w:rsidR="00D14C70" w:rsidRDefault="00D14C70" w:rsidP="00D14C70">
            <w:pPr>
              <w:spacing w:line="276" w:lineRule="auto"/>
              <w:rPr>
                <w:rFonts w:ascii="Gill Sans MT" w:eastAsia="Gill Sans MT" w:hAnsi="Gill Sans MT" w:cs="Gill Sans MT"/>
              </w:rPr>
            </w:pPr>
            <w:r>
              <w:rPr>
                <w:rFonts w:ascii="Gill Sans MT" w:eastAsia="Gill Sans MT" w:hAnsi="Gill Sans MT" w:cs="Gill Sans MT"/>
              </w:rPr>
              <w:t>10 May 2018</w:t>
            </w:r>
          </w:p>
        </w:tc>
      </w:tr>
      <w:tr w:rsidR="00D14C70" w:rsidRPr="00DC7319" w14:paraId="4E42E8A5" w14:textId="77777777" w:rsidTr="00314A51">
        <w:tc>
          <w:tcPr>
            <w:tcW w:w="627" w:type="dxa"/>
          </w:tcPr>
          <w:p w14:paraId="5D505B84" w14:textId="5EFB8407" w:rsidR="00D14C70" w:rsidRPr="00DC7319" w:rsidRDefault="003F1B7C" w:rsidP="00D14C70">
            <w:pPr>
              <w:spacing w:line="276" w:lineRule="auto"/>
              <w:jc w:val="center"/>
              <w:rPr>
                <w:rFonts w:ascii="Gill Sans MT" w:eastAsia="Gill Sans MT" w:hAnsi="Gill Sans MT" w:cs="Gill Sans MT"/>
              </w:rPr>
            </w:pPr>
            <w:r>
              <w:rPr>
                <w:rFonts w:ascii="Gill Sans MT" w:eastAsia="Gill Sans MT" w:hAnsi="Gill Sans MT" w:cs="Gill Sans MT"/>
              </w:rPr>
              <w:t>8</w:t>
            </w:r>
          </w:p>
        </w:tc>
        <w:tc>
          <w:tcPr>
            <w:tcW w:w="4712" w:type="dxa"/>
          </w:tcPr>
          <w:p w14:paraId="6ED3C731" w14:textId="649C1D62" w:rsidR="00D14C70" w:rsidRPr="00DC7319" w:rsidRDefault="00D14C70" w:rsidP="00D14C70">
            <w:pPr>
              <w:spacing w:line="276" w:lineRule="auto"/>
              <w:rPr>
                <w:rFonts w:ascii="Gill Sans MT" w:eastAsia="Gill Sans MT" w:hAnsi="Gill Sans MT" w:cs="Gill Sans MT"/>
              </w:rPr>
            </w:pPr>
            <w:r>
              <w:rPr>
                <w:rFonts w:ascii="Gill Sans MT" w:eastAsia="Gill Sans MT" w:hAnsi="Gill Sans MT" w:cs="Gill Sans MT"/>
              </w:rPr>
              <w:t>Close out report</w:t>
            </w:r>
          </w:p>
        </w:tc>
        <w:tc>
          <w:tcPr>
            <w:tcW w:w="4736" w:type="dxa"/>
          </w:tcPr>
          <w:p w14:paraId="4D8DA6C0" w14:textId="0D873214" w:rsidR="00D14C70" w:rsidRPr="005E0497" w:rsidRDefault="00D14C70" w:rsidP="00D14C70">
            <w:pPr>
              <w:spacing w:line="276" w:lineRule="auto"/>
              <w:rPr>
                <w:rFonts w:ascii="Gill Sans MT" w:eastAsia="Gill Sans MT" w:hAnsi="Gill Sans MT" w:cs="Gill Sans MT"/>
              </w:rPr>
            </w:pPr>
            <w:r>
              <w:rPr>
                <w:rFonts w:ascii="Gill Sans MT" w:eastAsia="Gill Sans MT" w:hAnsi="Gill Sans MT" w:cs="Gill Sans MT"/>
              </w:rPr>
              <w:t>27 May 2018</w:t>
            </w:r>
          </w:p>
        </w:tc>
      </w:tr>
      <w:tr w:rsidR="00D14C70" w:rsidRPr="00DC7319" w14:paraId="637B6191" w14:textId="77777777" w:rsidTr="00314A51">
        <w:tc>
          <w:tcPr>
            <w:tcW w:w="627" w:type="dxa"/>
          </w:tcPr>
          <w:p w14:paraId="77E3D40F" w14:textId="43E0BDBC" w:rsidR="00D14C70" w:rsidRPr="00DC7319" w:rsidRDefault="003F1B7C" w:rsidP="00D14C70">
            <w:pPr>
              <w:spacing w:line="276" w:lineRule="auto"/>
              <w:jc w:val="center"/>
              <w:rPr>
                <w:rFonts w:ascii="Gill Sans MT" w:eastAsia="Gill Sans MT" w:hAnsi="Gill Sans MT" w:cs="Gill Sans MT"/>
              </w:rPr>
            </w:pPr>
            <w:r>
              <w:rPr>
                <w:rFonts w:ascii="Gill Sans MT" w:eastAsia="Gill Sans MT" w:hAnsi="Gill Sans MT" w:cs="Gill Sans MT"/>
              </w:rPr>
              <w:t>9</w:t>
            </w:r>
          </w:p>
        </w:tc>
        <w:tc>
          <w:tcPr>
            <w:tcW w:w="4712" w:type="dxa"/>
          </w:tcPr>
          <w:p w14:paraId="7A4B46A5" w14:textId="52B974F5" w:rsidR="00D14C70" w:rsidRPr="00DC7319" w:rsidDel="006E7372" w:rsidRDefault="00D14C70" w:rsidP="00D14C70">
            <w:pPr>
              <w:spacing w:line="276" w:lineRule="auto"/>
              <w:rPr>
                <w:rFonts w:ascii="Gill Sans MT" w:eastAsia="Gill Sans MT" w:hAnsi="Gill Sans MT" w:cs="Gill Sans MT"/>
              </w:rPr>
            </w:pPr>
            <w:r>
              <w:rPr>
                <w:rFonts w:ascii="Gill Sans MT" w:eastAsia="Gill Sans MT" w:hAnsi="Gill Sans MT" w:cs="Gill Sans MT"/>
              </w:rPr>
              <w:t>Handover report</w:t>
            </w:r>
          </w:p>
        </w:tc>
        <w:tc>
          <w:tcPr>
            <w:tcW w:w="4736" w:type="dxa"/>
          </w:tcPr>
          <w:p w14:paraId="34E22A3E" w14:textId="64037D9B" w:rsidR="00D14C70" w:rsidRPr="005E0497" w:rsidRDefault="00D14C70" w:rsidP="00D14C70">
            <w:pPr>
              <w:spacing w:line="276" w:lineRule="auto"/>
              <w:rPr>
                <w:rFonts w:ascii="Gill Sans MT" w:hAnsi="Gill Sans MT"/>
              </w:rPr>
            </w:pPr>
            <w:r>
              <w:rPr>
                <w:rFonts w:ascii="Gill Sans MT" w:eastAsia="Gill Sans MT" w:hAnsi="Gill Sans MT" w:cs="Gill Sans MT"/>
              </w:rPr>
              <w:t>27 May 2018</w:t>
            </w:r>
          </w:p>
        </w:tc>
      </w:tr>
    </w:tbl>
    <w:p w14:paraId="168EBC36" w14:textId="77777777" w:rsidR="00CF7ADD" w:rsidRPr="0075721C" w:rsidRDefault="00CF7ADD" w:rsidP="00BE6666">
      <w:pPr>
        <w:rPr>
          <w:rFonts w:ascii="Gill Sans MT" w:eastAsia="MS Mincho" w:hAnsi="Gill Sans MT" w:cs="Arial"/>
          <w:b/>
          <w:bCs/>
          <w:sz w:val="22"/>
          <w:szCs w:val="22"/>
        </w:rPr>
      </w:pPr>
    </w:p>
    <w:p w14:paraId="0D76A003" w14:textId="707B4E47" w:rsidR="00183541" w:rsidRPr="0075721C" w:rsidRDefault="00624880" w:rsidP="00AA7355">
      <w:pPr>
        <w:pStyle w:val="Heading1"/>
        <w:numPr>
          <w:ilvl w:val="0"/>
          <w:numId w:val="1"/>
        </w:numPr>
      </w:pPr>
      <w:r w:rsidRPr="0075721C">
        <w:t>S</w:t>
      </w:r>
      <w:r w:rsidR="008D63F3" w:rsidRPr="0075721C">
        <w:t>UBMISSION INSTRUCTIONS</w:t>
      </w:r>
    </w:p>
    <w:p w14:paraId="1AE53F73" w14:textId="77777777" w:rsidR="00183541" w:rsidRPr="0075721C" w:rsidRDefault="00183541" w:rsidP="00C71BEF">
      <w:pPr>
        <w:spacing w:line="276" w:lineRule="auto"/>
        <w:ind w:left="360"/>
        <w:rPr>
          <w:rFonts w:ascii="Gill Sans MT" w:eastAsia="Gill Sans MT" w:hAnsi="Gill Sans MT" w:cs="Gill Sans MT"/>
          <w:sz w:val="22"/>
          <w:szCs w:val="22"/>
        </w:rPr>
      </w:pPr>
      <w:r w:rsidRPr="0075721C">
        <w:rPr>
          <w:rFonts w:ascii="Gill Sans MT" w:eastAsia="Gill Sans MT" w:hAnsi="Gill Sans MT" w:cs="Gill Sans MT"/>
          <w:sz w:val="22"/>
          <w:szCs w:val="22"/>
        </w:rPr>
        <w:t>This section contains general and specific requirements for submitting the technical and cost proposals. Please ensure the following forms are completed and submitted with your proposal:</w:t>
      </w:r>
    </w:p>
    <w:p w14:paraId="67BFE6A2" w14:textId="77777777" w:rsidR="00183541" w:rsidRPr="0075721C" w:rsidRDefault="00183541" w:rsidP="00183541">
      <w:pPr>
        <w:spacing w:line="276" w:lineRule="auto"/>
        <w:rPr>
          <w:rFonts w:ascii="Gill Sans MT" w:hAnsi="Gill Sans MT"/>
          <w:sz w:val="22"/>
          <w:szCs w:val="22"/>
        </w:rPr>
      </w:pPr>
      <w:r w:rsidRPr="0075721C">
        <w:rPr>
          <w:rFonts w:ascii="Gill Sans MT" w:hAnsi="Gill Sans MT"/>
          <w:sz w:val="22"/>
          <w:szCs w:val="22"/>
        </w:rPr>
        <w:t xml:space="preserve"> </w:t>
      </w:r>
    </w:p>
    <w:p w14:paraId="47FFB61C" w14:textId="77777777" w:rsidR="00183541" w:rsidRPr="0075721C" w:rsidRDefault="00183541" w:rsidP="00183541">
      <w:pPr>
        <w:pStyle w:val="ListParagraph"/>
        <w:numPr>
          <w:ilvl w:val="0"/>
          <w:numId w:val="36"/>
        </w:numPr>
        <w:spacing w:line="276" w:lineRule="auto"/>
        <w:contextualSpacing w:val="0"/>
        <w:rPr>
          <w:rFonts w:ascii="Gill Sans MT" w:eastAsia="Gill Sans MT" w:hAnsi="Gill Sans MT" w:cs="Gill Sans MT"/>
          <w:b/>
          <w:bCs/>
          <w:sz w:val="22"/>
          <w:szCs w:val="22"/>
        </w:rPr>
      </w:pPr>
      <w:r w:rsidRPr="0075721C">
        <w:rPr>
          <w:rFonts w:ascii="Gill Sans MT" w:eastAsia="Gill Sans MT" w:hAnsi="Gill Sans MT" w:cs="Gill Sans MT"/>
          <w:b/>
          <w:bCs/>
          <w:sz w:val="22"/>
          <w:szCs w:val="22"/>
        </w:rPr>
        <w:t>Evidence of Responsibility and Independent Price Determination (Attachment A)</w:t>
      </w:r>
    </w:p>
    <w:p w14:paraId="37FA212C" w14:textId="6A31DCBF" w:rsidR="00183541" w:rsidRPr="0075721C" w:rsidRDefault="00183541" w:rsidP="00183541">
      <w:pPr>
        <w:pStyle w:val="ListParagraph"/>
        <w:numPr>
          <w:ilvl w:val="0"/>
          <w:numId w:val="36"/>
        </w:numPr>
        <w:spacing w:line="276" w:lineRule="auto"/>
        <w:contextualSpacing w:val="0"/>
        <w:rPr>
          <w:rFonts w:ascii="Gill Sans MT" w:eastAsia="Gill Sans MT" w:hAnsi="Gill Sans MT" w:cs="Gill Sans MT"/>
          <w:b/>
          <w:bCs/>
          <w:sz w:val="22"/>
          <w:szCs w:val="22"/>
        </w:rPr>
      </w:pPr>
      <w:r w:rsidRPr="0075721C">
        <w:rPr>
          <w:rFonts w:ascii="Gill Sans MT" w:eastAsia="Gill Sans MT" w:hAnsi="Gill Sans MT" w:cs="Gill Sans MT"/>
          <w:b/>
          <w:bCs/>
          <w:sz w:val="22"/>
          <w:szCs w:val="22"/>
        </w:rPr>
        <w:t>C</w:t>
      </w:r>
      <w:r w:rsidR="00716B21" w:rsidRPr="0075721C">
        <w:rPr>
          <w:rFonts w:ascii="Gill Sans MT" w:eastAsia="Gill Sans MT" w:hAnsi="Gill Sans MT" w:cs="Gill Sans MT"/>
          <w:b/>
          <w:bCs/>
          <w:sz w:val="22"/>
          <w:szCs w:val="22"/>
        </w:rPr>
        <w:t>opy of your legal registration</w:t>
      </w:r>
      <w:r w:rsidR="00DA5763">
        <w:rPr>
          <w:rFonts w:ascii="Gill Sans MT" w:eastAsia="Gill Sans MT" w:hAnsi="Gill Sans MT" w:cs="Gill Sans MT"/>
          <w:b/>
          <w:bCs/>
          <w:sz w:val="22"/>
          <w:szCs w:val="22"/>
        </w:rPr>
        <w:t xml:space="preserve"> in Jordan</w:t>
      </w:r>
    </w:p>
    <w:p w14:paraId="11D75606" w14:textId="77777777" w:rsidR="00183541" w:rsidRPr="0075721C" w:rsidRDefault="00183541" w:rsidP="00183541">
      <w:pPr>
        <w:pStyle w:val="ListParagraph"/>
        <w:spacing w:line="276" w:lineRule="auto"/>
        <w:rPr>
          <w:rFonts w:ascii="Gill Sans MT" w:hAnsi="Gill Sans MT"/>
          <w:sz w:val="22"/>
          <w:szCs w:val="22"/>
        </w:rPr>
      </w:pPr>
    </w:p>
    <w:p w14:paraId="0D0BF122" w14:textId="27462C25" w:rsidR="00183541" w:rsidRPr="0075721C" w:rsidRDefault="00183541" w:rsidP="00D244DE">
      <w:pPr>
        <w:spacing w:line="276" w:lineRule="auto"/>
        <w:ind w:firstLine="720"/>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Failure to submit these forms will result in disqualification.  </w:t>
      </w:r>
    </w:p>
    <w:p w14:paraId="1E2E6DBC" w14:textId="77777777" w:rsidR="00183541" w:rsidRPr="0075721C" w:rsidRDefault="00183541" w:rsidP="00183541">
      <w:pPr>
        <w:spacing w:line="276" w:lineRule="auto"/>
        <w:rPr>
          <w:rFonts w:ascii="Gill Sans MT" w:hAnsi="Gill Sans MT"/>
          <w:sz w:val="22"/>
          <w:szCs w:val="22"/>
        </w:rPr>
      </w:pPr>
    </w:p>
    <w:p w14:paraId="04554E26" w14:textId="24393A41" w:rsidR="00D244DE" w:rsidRPr="0075721C" w:rsidRDefault="00183541" w:rsidP="00D244DE">
      <w:pPr>
        <w:pStyle w:val="BodyTextIndent2"/>
        <w:numPr>
          <w:ilvl w:val="0"/>
          <w:numId w:val="39"/>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This RFP is open to all qualified, interested firms and organizations</w:t>
      </w:r>
      <w:r w:rsidR="00DA5763">
        <w:rPr>
          <w:rFonts w:ascii="Gill Sans MT" w:eastAsia="Gill Sans MT" w:hAnsi="Gill Sans MT" w:cs="Gill Sans MT"/>
          <w:sz w:val="22"/>
          <w:szCs w:val="22"/>
        </w:rPr>
        <w:t xml:space="preserve">, local and international, legally </w:t>
      </w:r>
      <w:r w:rsidRPr="0075721C">
        <w:rPr>
          <w:rFonts w:ascii="Gill Sans MT" w:eastAsia="Gill Sans MT" w:hAnsi="Gill Sans MT" w:cs="Gill Sans MT"/>
          <w:sz w:val="22"/>
          <w:szCs w:val="22"/>
        </w:rPr>
        <w:t>registered in Jordan. The lead staff involved in this activity and those communicating with USAID LENS must be fluent in both English and Arabic.   If the Offeror includes a group of firms and/or subcontractors, one lead organization or firm must be clearly identified and is responsible for handling all reporting and coordination with USAID Jordan LENS. The Offeror must also propose a Project Manager that serves as the primary Point of Contact (POC) for USAID LENS</w:t>
      </w:r>
      <w:r w:rsidRPr="0075721C">
        <w:rPr>
          <w:rStyle w:val="CommentReference"/>
          <w:rFonts w:ascii="Gill Sans MT" w:eastAsia="Gill Sans MT" w:hAnsi="Gill Sans MT" w:cs="Gill Sans MT"/>
          <w:sz w:val="22"/>
          <w:szCs w:val="22"/>
        </w:rPr>
        <w:t>.</w:t>
      </w:r>
      <w:r w:rsidRPr="0075721C">
        <w:rPr>
          <w:rFonts w:ascii="Gill Sans MT" w:eastAsia="Gill Sans MT" w:hAnsi="Gill Sans MT" w:cs="Gill Sans MT"/>
          <w:sz w:val="22"/>
          <w:szCs w:val="22"/>
        </w:rPr>
        <w:t xml:space="preserve"> </w:t>
      </w:r>
    </w:p>
    <w:p w14:paraId="3D8E5F43" w14:textId="77777777" w:rsidR="00D244DE" w:rsidRPr="0075721C" w:rsidRDefault="00D244DE" w:rsidP="00D244DE">
      <w:pPr>
        <w:pStyle w:val="BodyTextIndent2"/>
        <w:spacing w:line="276" w:lineRule="auto"/>
        <w:ind w:left="1080" w:firstLine="0"/>
        <w:rPr>
          <w:rFonts w:ascii="Gill Sans MT" w:eastAsia="Gill Sans MT" w:hAnsi="Gill Sans MT" w:cs="Gill Sans MT"/>
          <w:sz w:val="22"/>
          <w:szCs w:val="22"/>
        </w:rPr>
      </w:pPr>
    </w:p>
    <w:p w14:paraId="0F2C5855" w14:textId="77777777" w:rsidR="00D244DE" w:rsidRPr="0075721C" w:rsidRDefault="00183541" w:rsidP="00D244DE">
      <w:pPr>
        <w:pStyle w:val="BodyTextIndent2"/>
        <w:numPr>
          <w:ilvl w:val="0"/>
          <w:numId w:val="39"/>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Th</w:t>
      </w:r>
      <w:r w:rsidRPr="0075721C">
        <w:rPr>
          <w:rFonts w:ascii="Gill Sans MT" w:eastAsia="Gill Sans MT,Arial" w:hAnsi="Gill Sans MT" w:cs="Gill Sans MT,Arial"/>
          <w:sz w:val="22"/>
          <w:szCs w:val="22"/>
        </w:rPr>
        <w:t xml:space="preserve">e Offeror is requested to submit a proposal directly responsive to the tasks, terms, and conditions of this RFP. The overall proposal shall consist of two (2) physically separated parts:  Technical Proposal and Cost </w:t>
      </w:r>
      <w:r w:rsidRPr="0075721C">
        <w:rPr>
          <w:rFonts w:ascii="Gill Sans MT" w:eastAsia="Gill Sans MT,Arial,ＭＳ 明朝" w:hAnsi="Gill Sans MT" w:cs="Gill Sans MT,Arial,ＭＳ 明朝"/>
          <w:sz w:val="22"/>
          <w:szCs w:val="22"/>
        </w:rPr>
        <w:t xml:space="preserve">Proposal. Technical Proposals shall not </w:t>
      </w:r>
      <w:proofErr w:type="gramStart"/>
      <w:r w:rsidRPr="0075721C">
        <w:rPr>
          <w:rFonts w:ascii="Gill Sans MT" w:eastAsia="Gill Sans MT,Arial,ＭＳ 明朝" w:hAnsi="Gill Sans MT" w:cs="Gill Sans MT,Arial,ＭＳ 明朝"/>
          <w:sz w:val="22"/>
          <w:szCs w:val="22"/>
        </w:rPr>
        <w:t>make reference</w:t>
      </w:r>
      <w:proofErr w:type="gramEnd"/>
      <w:r w:rsidRPr="0075721C">
        <w:rPr>
          <w:rFonts w:ascii="Gill Sans MT" w:eastAsia="Gill Sans MT,Arial,ＭＳ 明朝" w:hAnsi="Gill Sans MT" w:cs="Gill Sans MT,Arial,ＭＳ 明朝"/>
          <w:sz w:val="22"/>
          <w:szCs w:val="22"/>
        </w:rPr>
        <w:t xml:space="preserve"> to cost or pricing details.</w:t>
      </w:r>
    </w:p>
    <w:p w14:paraId="33456CC7" w14:textId="77777777" w:rsidR="00D244DE" w:rsidRPr="0075721C" w:rsidRDefault="00D244DE" w:rsidP="00D244DE">
      <w:pPr>
        <w:pStyle w:val="ListParagraph"/>
        <w:rPr>
          <w:rFonts w:ascii="Gill Sans MT" w:hAnsi="Gill Sans MT"/>
          <w:sz w:val="22"/>
          <w:szCs w:val="22"/>
        </w:rPr>
      </w:pPr>
    </w:p>
    <w:p w14:paraId="5206FC86" w14:textId="77777777" w:rsidR="00D244DE" w:rsidRPr="0075721C" w:rsidRDefault="00183541" w:rsidP="00D244DE">
      <w:pPr>
        <w:pStyle w:val="BodyTextIndent2"/>
        <w:numPr>
          <w:ilvl w:val="0"/>
          <w:numId w:val="39"/>
        </w:numPr>
        <w:spacing w:line="276" w:lineRule="auto"/>
        <w:rPr>
          <w:rFonts w:ascii="Gill Sans MT" w:eastAsia="Gill Sans MT" w:hAnsi="Gill Sans MT" w:cs="Gill Sans MT"/>
          <w:sz w:val="22"/>
          <w:szCs w:val="22"/>
        </w:rPr>
      </w:pPr>
      <w:r w:rsidRPr="0075721C">
        <w:rPr>
          <w:rFonts w:ascii="Gill Sans MT" w:hAnsi="Gill Sans MT"/>
          <w:sz w:val="22"/>
          <w:szCs w:val="22"/>
        </w:rPr>
        <w:t>Alternative proposals will not be considered. Proposals not conforming to this solicitation may be categorized as unacceptable and eliminated from further consideration.</w:t>
      </w:r>
    </w:p>
    <w:p w14:paraId="71127738" w14:textId="77777777" w:rsidR="00D244DE" w:rsidRPr="0075721C" w:rsidRDefault="00D244DE" w:rsidP="00D244DE">
      <w:pPr>
        <w:pStyle w:val="ListParagraph"/>
        <w:rPr>
          <w:rFonts w:ascii="Gill Sans MT" w:hAnsi="Gill Sans MT"/>
          <w:sz w:val="22"/>
          <w:szCs w:val="22"/>
        </w:rPr>
      </w:pPr>
    </w:p>
    <w:p w14:paraId="5871F6A2" w14:textId="77777777" w:rsidR="00D244DE" w:rsidRPr="0075721C" w:rsidRDefault="00183541" w:rsidP="00D244DE">
      <w:pPr>
        <w:pStyle w:val="BodyTextIndent2"/>
        <w:numPr>
          <w:ilvl w:val="0"/>
          <w:numId w:val="39"/>
        </w:numPr>
        <w:spacing w:line="276" w:lineRule="auto"/>
        <w:rPr>
          <w:rFonts w:ascii="Gill Sans MT" w:eastAsia="Gill Sans MT" w:hAnsi="Gill Sans MT" w:cs="Gill Sans MT"/>
          <w:sz w:val="22"/>
          <w:szCs w:val="22"/>
        </w:rPr>
      </w:pPr>
      <w:r w:rsidRPr="0075721C">
        <w:rPr>
          <w:rFonts w:ascii="Gill Sans MT" w:hAnsi="Gill Sans MT"/>
          <w:sz w:val="22"/>
          <w:szCs w:val="22"/>
        </w:rPr>
        <w:t xml:space="preserve">Offerors </w:t>
      </w:r>
      <w:proofErr w:type="gramStart"/>
      <w:r w:rsidRPr="0075721C">
        <w:rPr>
          <w:rFonts w:ascii="Gill Sans MT" w:hAnsi="Gill Sans MT"/>
          <w:sz w:val="22"/>
          <w:szCs w:val="22"/>
        </w:rPr>
        <w:t>are allowed to</w:t>
      </w:r>
      <w:proofErr w:type="gramEnd"/>
      <w:r w:rsidRPr="0075721C">
        <w:rPr>
          <w:rFonts w:ascii="Gill Sans MT" w:hAnsi="Gill Sans MT"/>
          <w:sz w:val="22"/>
          <w:szCs w:val="22"/>
        </w:rPr>
        <w:t xml:space="preserve"> submit one proposal. If an Offeror participates in more than one proposal, all proposals involving the Offeror will be rejected.</w:t>
      </w:r>
    </w:p>
    <w:p w14:paraId="270F9C5D" w14:textId="77777777" w:rsidR="00D244DE" w:rsidRPr="0075721C" w:rsidRDefault="00D244DE" w:rsidP="00D244DE">
      <w:pPr>
        <w:pStyle w:val="ListParagraph"/>
        <w:rPr>
          <w:rFonts w:ascii="Gill Sans MT" w:hAnsi="Gill Sans MT"/>
          <w:sz w:val="22"/>
          <w:szCs w:val="22"/>
        </w:rPr>
      </w:pPr>
    </w:p>
    <w:p w14:paraId="04EF4055" w14:textId="77777777" w:rsidR="00D244DE" w:rsidRPr="0075721C" w:rsidRDefault="00183541" w:rsidP="00D244DE">
      <w:pPr>
        <w:pStyle w:val="BodyTextIndent2"/>
        <w:numPr>
          <w:ilvl w:val="0"/>
          <w:numId w:val="39"/>
        </w:numPr>
        <w:spacing w:line="276" w:lineRule="auto"/>
        <w:rPr>
          <w:rFonts w:ascii="Gill Sans MT" w:eastAsia="Gill Sans MT" w:hAnsi="Gill Sans MT" w:cs="Gill Sans MT"/>
          <w:sz w:val="22"/>
          <w:szCs w:val="22"/>
        </w:rPr>
      </w:pPr>
      <w:r w:rsidRPr="0075721C">
        <w:rPr>
          <w:rFonts w:ascii="Gill Sans MT" w:hAnsi="Gill Sans MT"/>
          <w:sz w:val="22"/>
          <w:szCs w:val="22"/>
        </w:rPr>
        <w:t xml:space="preserve">Proposals shall be written in English. Cost proposals shall be presented in Jordanian Dinar.  </w:t>
      </w:r>
    </w:p>
    <w:p w14:paraId="6983B78C" w14:textId="77777777" w:rsidR="00D244DE" w:rsidRPr="0075721C" w:rsidRDefault="00D244DE" w:rsidP="00D244DE">
      <w:pPr>
        <w:pStyle w:val="ListParagraph"/>
        <w:rPr>
          <w:rFonts w:ascii="Gill Sans MT" w:hAnsi="Gill Sans MT"/>
          <w:sz w:val="22"/>
          <w:szCs w:val="22"/>
        </w:rPr>
      </w:pPr>
    </w:p>
    <w:p w14:paraId="6C06E60A" w14:textId="3EB7EFC7" w:rsidR="00D244DE" w:rsidRPr="0075721C" w:rsidRDefault="00183541" w:rsidP="00D244DE">
      <w:pPr>
        <w:pStyle w:val="BodyTextIndent2"/>
        <w:numPr>
          <w:ilvl w:val="0"/>
          <w:numId w:val="39"/>
        </w:numPr>
        <w:spacing w:line="276" w:lineRule="auto"/>
        <w:rPr>
          <w:rFonts w:ascii="Gill Sans MT" w:eastAsia="Gill Sans MT" w:hAnsi="Gill Sans MT" w:cs="Gill Sans MT"/>
          <w:sz w:val="22"/>
          <w:szCs w:val="22"/>
        </w:rPr>
      </w:pPr>
      <w:r w:rsidRPr="0075721C">
        <w:rPr>
          <w:rFonts w:ascii="Gill Sans MT" w:hAnsi="Gill Sans MT"/>
          <w:sz w:val="22"/>
          <w:szCs w:val="22"/>
        </w:rPr>
        <w:t xml:space="preserve">Proposals must remain valid for a minimum of </w:t>
      </w:r>
      <w:r w:rsidR="00DA5763">
        <w:rPr>
          <w:rFonts w:ascii="Gill Sans MT" w:hAnsi="Gill Sans MT"/>
          <w:sz w:val="22"/>
          <w:szCs w:val="22"/>
        </w:rPr>
        <w:t>ninety</w:t>
      </w:r>
      <w:r w:rsidRPr="0075721C">
        <w:rPr>
          <w:rFonts w:ascii="Gill Sans MT" w:hAnsi="Gill Sans MT"/>
          <w:b/>
          <w:bCs/>
          <w:sz w:val="22"/>
          <w:szCs w:val="22"/>
          <w:u w:val="single"/>
        </w:rPr>
        <w:t xml:space="preserve"> (</w:t>
      </w:r>
      <w:r w:rsidR="00DA5763">
        <w:rPr>
          <w:rFonts w:ascii="Gill Sans MT" w:hAnsi="Gill Sans MT"/>
          <w:b/>
          <w:bCs/>
          <w:sz w:val="22"/>
          <w:szCs w:val="22"/>
          <w:u w:val="single"/>
        </w:rPr>
        <w:t>9</w:t>
      </w:r>
      <w:r w:rsidRPr="0075721C">
        <w:rPr>
          <w:rFonts w:ascii="Gill Sans MT" w:hAnsi="Gill Sans MT"/>
          <w:b/>
          <w:bCs/>
          <w:sz w:val="22"/>
          <w:szCs w:val="22"/>
          <w:u w:val="single"/>
        </w:rPr>
        <w:t>0) days</w:t>
      </w:r>
      <w:r w:rsidRPr="0075721C">
        <w:rPr>
          <w:rFonts w:ascii="Gill Sans MT" w:hAnsi="Gill Sans MT"/>
          <w:sz w:val="22"/>
          <w:szCs w:val="22"/>
        </w:rPr>
        <w:t>.  The Offeror may submit its proposal by the following means:</w:t>
      </w:r>
    </w:p>
    <w:p w14:paraId="5FB408BD" w14:textId="77777777" w:rsidR="00D244DE" w:rsidRPr="0075721C" w:rsidRDefault="00D244DE" w:rsidP="00D244DE">
      <w:pPr>
        <w:pStyle w:val="ListParagraph"/>
        <w:rPr>
          <w:rFonts w:ascii="Gill Sans MT" w:eastAsia="Gill Sans MT,Arial" w:hAnsi="Gill Sans MT" w:cs="Gill Sans MT,Arial"/>
          <w:sz w:val="22"/>
          <w:szCs w:val="22"/>
        </w:rPr>
      </w:pPr>
    </w:p>
    <w:p w14:paraId="7B4ABB8B" w14:textId="7018371A" w:rsidR="00183541" w:rsidRPr="0075721C" w:rsidRDefault="00183541" w:rsidP="00D244DE">
      <w:pPr>
        <w:pStyle w:val="BodyTextIndent2"/>
        <w:numPr>
          <w:ilvl w:val="1"/>
          <w:numId w:val="39"/>
        </w:numPr>
        <w:spacing w:line="276" w:lineRule="auto"/>
        <w:rPr>
          <w:rFonts w:ascii="Gill Sans MT" w:eastAsia="Gill Sans MT" w:hAnsi="Gill Sans MT" w:cs="Gill Sans MT"/>
          <w:sz w:val="22"/>
          <w:szCs w:val="22"/>
        </w:rPr>
      </w:pPr>
      <w:r w:rsidRPr="0075721C">
        <w:rPr>
          <w:rFonts w:ascii="Gill Sans MT" w:eastAsia="Gill Sans MT,Arial" w:hAnsi="Gill Sans MT" w:cs="Gill Sans MT,Arial"/>
          <w:sz w:val="22"/>
          <w:szCs w:val="22"/>
        </w:rPr>
        <w:t>Electronically - Internet email with up to two (2) attachments per email compatible with MS WORD, Excel, and Adobe Acrobat in a MS Windows environment to:</w:t>
      </w:r>
      <w:r w:rsidR="00D244DE" w:rsidRPr="0075721C">
        <w:rPr>
          <w:rFonts w:ascii="Gill Sans MT" w:eastAsia="Gill Sans MT,Arial" w:hAnsi="Gill Sans MT" w:cs="Gill Sans MT,Arial"/>
          <w:sz w:val="22"/>
          <w:szCs w:val="22"/>
        </w:rPr>
        <w:t xml:space="preserve"> </w:t>
      </w:r>
      <w:hyperlink r:id="rId17">
        <w:r w:rsidRPr="0075721C">
          <w:rPr>
            <w:rStyle w:val="Hyperlink"/>
            <w:rFonts w:ascii="Gill Sans MT" w:eastAsia="Gill Sans MT" w:hAnsi="Gill Sans MT" w:cs="Gill Sans MT"/>
            <w:sz w:val="22"/>
            <w:szCs w:val="22"/>
          </w:rPr>
          <w:t>RFP@jordanLENS.org</w:t>
        </w:r>
      </w:hyperlink>
      <w:r w:rsidRPr="0075721C">
        <w:rPr>
          <w:rFonts w:ascii="Gill Sans MT" w:eastAsia="Gill Sans MT" w:hAnsi="Gill Sans MT" w:cs="Gill Sans MT"/>
          <w:sz w:val="22"/>
          <w:szCs w:val="22"/>
        </w:rPr>
        <w:t>.</w:t>
      </w:r>
    </w:p>
    <w:p w14:paraId="18CE5A21" w14:textId="77777777" w:rsidR="00D244DE" w:rsidRPr="0075721C" w:rsidRDefault="00D244DE" w:rsidP="00D244DE">
      <w:pPr>
        <w:pStyle w:val="ListParagraph"/>
        <w:spacing w:line="276" w:lineRule="auto"/>
        <w:ind w:left="1080"/>
        <w:rPr>
          <w:rFonts w:ascii="Gill Sans MT" w:eastAsia="Gill Sans MT,Arial" w:hAnsi="Gill Sans MT" w:cs="Gill Sans MT,Arial"/>
          <w:sz w:val="22"/>
          <w:szCs w:val="22"/>
        </w:rPr>
      </w:pPr>
    </w:p>
    <w:p w14:paraId="788BF3E1" w14:textId="5272CA79" w:rsidR="00183541" w:rsidRPr="0075721C" w:rsidRDefault="00183541" w:rsidP="00D244DE">
      <w:pPr>
        <w:pStyle w:val="ListParagraph"/>
        <w:numPr>
          <w:ilvl w:val="0"/>
          <w:numId w:val="39"/>
        </w:numPr>
        <w:spacing w:line="276" w:lineRule="auto"/>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The person signing the Offeror’s proposal must have the authority to commit the Offeror to all the provisions of the Offeror’s proposal.</w:t>
      </w:r>
    </w:p>
    <w:p w14:paraId="2C1801F0" w14:textId="77777777" w:rsidR="00183541" w:rsidRPr="0075721C" w:rsidRDefault="00183541" w:rsidP="00183541">
      <w:pPr>
        <w:pStyle w:val="ListParagraph"/>
        <w:spacing w:line="276" w:lineRule="auto"/>
        <w:ind w:left="0"/>
        <w:rPr>
          <w:rFonts w:ascii="Gill Sans MT" w:hAnsi="Gill Sans MT"/>
          <w:sz w:val="22"/>
          <w:szCs w:val="22"/>
        </w:rPr>
      </w:pPr>
    </w:p>
    <w:p w14:paraId="300F3020" w14:textId="77777777" w:rsidR="00183541" w:rsidRPr="0075721C" w:rsidRDefault="00183541" w:rsidP="00D244DE">
      <w:pPr>
        <w:pStyle w:val="ListParagraph"/>
        <w:numPr>
          <w:ilvl w:val="0"/>
          <w:numId w:val="39"/>
        </w:numPr>
        <w:spacing w:line="276" w:lineRule="auto"/>
        <w:rPr>
          <w:rFonts w:ascii="Gill Sans MT" w:eastAsia="Gill Sans MT" w:hAnsi="Gill Sans MT" w:cs="Gill Sans MT"/>
          <w:sz w:val="22"/>
          <w:szCs w:val="22"/>
        </w:rPr>
      </w:pPr>
      <w:r w:rsidRPr="0075721C">
        <w:rPr>
          <w:rFonts w:ascii="Gill Sans MT" w:eastAsia="Gill Sans MT,Arial" w:hAnsi="Gill Sans MT" w:cs="Gill Sans MT,Arial"/>
          <w:sz w:val="22"/>
          <w:szCs w:val="22"/>
        </w:rPr>
        <w:t>The Offeror shall submit its best proposal initially as FHI 360 intends to evaluate proposals and make an award without discussions. However, FHI 360 reserves the right to conduct discussions should FHI 360 deem it necessary.</w:t>
      </w:r>
    </w:p>
    <w:p w14:paraId="51B61098" w14:textId="77777777" w:rsidR="00183541" w:rsidRPr="0075721C" w:rsidRDefault="00183541" w:rsidP="00183541">
      <w:pPr>
        <w:pStyle w:val="ListParagraph"/>
        <w:spacing w:line="276" w:lineRule="auto"/>
        <w:rPr>
          <w:rFonts w:ascii="Gill Sans MT" w:eastAsia="Arial" w:hAnsi="Gill Sans MT" w:cs="Arial"/>
          <w:sz w:val="22"/>
          <w:szCs w:val="22"/>
        </w:rPr>
      </w:pPr>
    </w:p>
    <w:p w14:paraId="50A7704F" w14:textId="2DA09CEA" w:rsidR="00183541" w:rsidRPr="0075721C" w:rsidRDefault="00183541" w:rsidP="00D244DE">
      <w:pPr>
        <w:pStyle w:val="ListParagraph"/>
        <w:numPr>
          <w:ilvl w:val="0"/>
          <w:numId w:val="39"/>
        </w:numPr>
        <w:spacing w:line="276" w:lineRule="auto"/>
        <w:rPr>
          <w:rFonts w:ascii="Gill Sans MT" w:eastAsia="Gill Sans MT" w:hAnsi="Gill Sans MT" w:cs="Gill Sans MT"/>
          <w:sz w:val="22"/>
          <w:szCs w:val="22"/>
        </w:rPr>
      </w:pPr>
      <w:r w:rsidRPr="0075721C">
        <w:rPr>
          <w:rFonts w:ascii="Gill Sans MT" w:eastAsia="Gill Sans MT,Arial" w:hAnsi="Gill Sans MT" w:cs="Gill Sans MT,Arial"/>
          <w:sz w:val="22"/>
          <w:szCs w:val="22"/>
        </w:rPr>
        <w:t>Proposals must be clearly and concisely written and must describe and define the Offeror’s understanding and compliance with the requirement</w:t>
      </w:r>
      <w:r w:rsidR="00BE2FAA" w:rsidRPr="0075721C">
        <w:rPr>
          <w:rFonts w:ascii="Gill Sans MT" w:eastAsia="Gill Sans MT,Arial" w:hAnsi="Gill Sans MT" w:cs="Gill Sans MT,Arial"/>
          <w:sz w:val="22"/>
          <w:szCs w:val="22"/>
        </w:rPr>
        <w:t>s contained in the PURPOSE STATEMENT</w:t>
      </w:r>
      <w:r w:rsidRPr="0075721C">
        <w:rPr>
          <w:rFonts w:ascii="Gill Sans MT" w:eastAsia="Gill Sans MT,Arial" w:hAnsi="Gill Sans MT" w:cs="Gill Sans MT,Arial"/>
          <w:sz w:val="22"/>
          <w:szCs w:val="22"/>
        </w:rPr>
        <w:t>/</w:t>
      </w:r>
      <w:r w:rsidR="00BE2FAA" w:rsidRPr="0075721C">
        <w:rPr>
          <w:rFonts w:ascii="Gill Sans MT" w:eastAsia="Gill Sans MT,Arial" w:hAnsi="Gill Sans MT" w:cs="Gill Sans MT,Arial"/>
          <w:sz w:val="22"/>
          <w:szCs w:val="22"/>
        </w:rPr>
        <w:t>DELIVERABLES</w:t>
      </w:r>
      <w:r w:rsidRPr="0075721C">
        <w:rPr>
          <w:rFonts w:ascii="Gill Sans MT" w:eastAsia="Gill Sans MT,Arial" w:hAnsi="Gill Sans MT" w:cs="Gill Sans MT,Arial"/>
          <w:sz w:val="22"/>
          <w:szCs w:val="22"/>
        </w:rPr>
        <w:t>/</w:t>
      </w:r>
      <w:r w:rsidR="00BE2FAA" w:rsidRPr="0075721C">
        <w:rPr>
          <w:rFonts w:ascii="Gill Sans MT" w:eastAsia="Gill Sans MT,Arial" w:hAnsi="Gill Sans MT" w:cs="Gill Sans MT,Arial"/>
          <w:sz w:val="22"/>
          <w:szCs w:val="22"/>
        </w:rPr>
        <w:t>STATEMENT OF WORK</w:t>
      </w:r>
      <w:r w:rsidRPr="0075721C">
        <w:rPr>
          <w:rFonts w:ascii="Gill Sans MT" w:eastAsia="Gill Sans MT,Arial" w:hAnsi="Gill Sans MT" w:cs="Gill Sans MT,Arial"/>
          <w:sz w:val="22"/>
          <w:szCs w:val="22"/>
        </w:rPr>
        <w:t xml:space="preserve">. All pages must be sequentially numbered and identified with the name of the Offeror and the RFP number.    </w:t>
      </w:r>
    </w:p>
    <w:p w14:paraId="428C5F6A" w14:textId="77777777" w:rsidR="00183541" w:rsidRPr="0075721C" w:rsidRDefault="00183541" w:rsidP="00183541">
      <w:pPr>
        <w:spacing w:line="276" w:lineRule="auto"/>
        <w:rPr>
          <w:rFonts w:ascii="Gill Sans MT" w:hAnsi="Gill Sans MT"/>
          <w:sz w:val="22"/>
          <w:szCs w:val="22"/>
        </w:rPr>
      </w:pPr>
    </w:p>
    <w:p w14:paraId="1E3541BF" w14:textId="77777777" w:rsidR="00183541" w:rsidRPr="0075721C" w:rsidRDefault="00183541" w:rsidP="00D244DE">
      <w:pPr>
        <w:spacing w:line="276" w:lineRule="auto"/>
        <w:ind w:firstLine="720"/>
        <w:rPr>
          <w:rFonts w:ascii="Gill Sans MT" w:eastAsia="Gill Sans MT" w:hAnsi="Gill Sans MT" w:cs="Gill Sans MT"/>
          <w:b/>
          <w:bCs/>
          <w:sz w:val="22"/>
          <w:szCs w:val="22"/>
          <w:u w:val="single"/>
        </w:rPr>
      </w:pPr>
      <w:r w:rsidRPr="0075721C">
        <w:rPr>
          <w:rFonts w:ascii="Gill Sans MT" w:eastAsia="Gill Sans MT" w:hAnsi="Gill Sans MT" w:cs="Gill Sans MT"/>
          <w:b/>
          <w:bCs/>
          <w:sz w:val="22"/>
          <w:szCs w:val="22"/>
          <w:u w:val="single"/>
        </w:rPr>
        <w:t>PART A: TECHNICAL PROPOSAL</w:t>
      </w:r>
    </w:p>
    <w:p w14:paraId="7C2806DD" w14:textId="77777777" w:rsidR="00183541" w:rsidRPr="0075721C" w:rsidRDefault="00183541" w:rsidP="00183541">
      <w:pPr>
        <w:spacing w:line="276" w:lineRule="auto"/>
        <w:rPr>
          <w:rFonts w:ascii="Gill Sans MT" w:eastAsia="Gill Sans MT" w:hAnsi="Gill Sans MT" w:cs="Gill Sans MT"/>
          <w:b/>
          <w:bCs/>
          <w:sz w:val="22"/>
          <w:szCs w:val="22"/>
        </w:rPr>
      </w:pPr>
    </w:p>
    <w:p w14:paraId="269C3B41" w14:textId="52EE1E83" w:rsidR="00183541" w:rsidRPr="0075721C" w:rsidRDefault="00183541" w:rsidP="00D244DE">
      <w:pPr>
        <w:pStyle w:val="BodyTextIndent"/>
        <w:tabs>
          <w:tab w:val="clear" w:pos="360"/>
        </w:tabs>
        <w:spacing w:line="276" w:lineRule="auto"/>
        <w:ind w:left="720" w:firstLine="0"/>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 xml:space="preserve">The Technical Proposal shall be straightforward and concise describing how the Offeror intends to </w:t>
      </w:r>
      <w:r w:rsidR="00A642A3" w:rsidRPr="0075721C">
        <w:rPr>
          <w:rFonts w:ascii="Gill Sans MT" w:eastAsia="Gill Sans MT,Arial" w:hAnsi="Gill Sans MT" w:cs="Gill Sans MT,Arial"/>
          <w:sz w:val="22"/>
          <w:szCs w:val="22"/>
        </w:rPr>
        <w:t>carry out and satisfy the tasks/activities</w:t>
      </w:r>
      <w:r w:rsidRPr="0075721C">
        <w:rPr>
          <w:rFonts w:ascii="Gill Sans MT" w:eastAsia="Gill Sans MT,Arial" w:hAnsi="Gill Sans MT" w:cs="Gill Sans MT,Arial"/>
          <w:sz w:val="22"/>
          <w:szCs w:val="22"/>
        </w:rPr>
        <w:t xml:space="preserve"> described above. No cost or pricing information is to be included in the technical proposal.</w:t>
      </w:r>
    </w:p>
    <w:p w14:paraId="529A06E7" w14:textId="77777777" w:rsidR="00183541" w:rsidRPr="0075721C" w:rsidRDefault="00183541" w:rsidP="00183541">
      <w:pPr>
        <w:pStyle w:val="BodyTextIndent"/>
        <w:tabs>
          <w:tab w:val="clear" w:pos="360"/>
        </w:tabs>
        <w:spacing w:line="276" w:lineRule="auto"/>
        <w:ind w:left="0" w:firstLine="0"/>
        <w:rPr>
          <w:rFonts w:ascii="Gill Sans MT" w:eastAsia="Gill Sans MT,Arial" w:hAnsi="Gill Sans MT" w:cs="Gill Sans MT,Arial"/>
          <w:b/>
          <w:bCs/>
          <w:i/>
          <w:iCs/>
          <w:sz w:val="22"/>
          <w:szCs w:val="22"/>
        </w:rPr>
      </w:pPr>
    </w:p>
    <w:p w14:paraId="7A07A109" w14:textId="77777777" w:rsidR="00183541" w:rsidRPr="0075721C" w:rsidRDefault="00183541" w:rsidP="00D244DE">
      <w:pPr>
        <w:pStyle w:val="BodyTextIndent"/>
        <w:tabs>
          <w:tab w:val="clear" w:pos="360"/>
        </w:tabs>
        <w:spacing w:line="276" w:lineRule="auto"/>
        <w:ind w:left="720" w:firstLine="0"/>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 xml:space="preserve">Technical proposals are limited to 14 pages in total, </w:t>
      </w:r>
      <w:r w:rsidRPr="0075721C">
        <w:rPr>
          <w:rFonts w:ascii="Gill Sans MT" w:eastAsia="Gill Sans MT,Arial" w:hAnsi="Gill Sans MT" w:cs="Gill Sans MT,Arial"/>
          <w:bCs/>
          <w:sz w:val="22"/>
          <w:szCs w:val="22"/>
          <w:u w:val="single"/>
        </w:rPr>
        <w:t>not including</w:t>
      </w:r>
      <w:r w:rsidRPr="0075721C">
        <w:rPr>
          <w:rFonts w:ascii="Gill Sans MT" w:eastAsia="Gill Sans MT,Arial" w:hAnsi="Gill Sans MT" w:cs="Gill Sans MT,Arial"/>
          <w:b/>
          <w:bCs/>
          <w:sz w:val="22"/>
          <w:szCs w:val="22"/>
        </w:rPr>
        <w:t xml:space="preserve"> </w:t>
      </w:r>
      <w:r w:rsidRPr="0075721C">
        <w:rPr>
          <w:rFonts w:ascii="Gill Sans MT" w:eastAsia="Gill Sans MT,Arial" w:hAnsi="Gill Sans MT" w:cs="Gill Sans MT,Arial"/>
          <w:sz w:val="22"/>
          <w:szCs w:val="22"/>
        </w:rPr>
        <w:t xml:space="preserve">the Organizational Information, CVs of proposed personnel and annexes. Pages in the Technical Proposal </w:t>
      </w:r>
      <w:proofErr w:type="gramStart"/>
      <w:r w:rsidRPr="0075721C">
        <w:rPr>
          <w:rFonts w:ascii="Gill Sans MT" w:eastAsia="Gill Sans MT,Arial" w:hAnsi="Gill Sans MT" w:cs="Gill Sans MT,Arial"/>
          <w:sz w:val="22"/>
          <w:szCs w:val="22"/>
        </w:rPr>
        <w:t>in excess of</w:t>
      </w:r>
      <w:proofErr w:type="gramEnd"/>
      <w:r w:rsidRPr="0075721C">
        <w:rPr>
          <w:rFonts w:ascii="Gill Sans MT" w:eastAsia="Gill Sans MT,Arial" w:hAnsi="Gill Sans MT" w:cs="Gill Sans MT,Arial"/>
          <w:sz w:val="22"/>
          <w:szCs w:val="22"/>
        </w:rPr>
        <w:t xml:space="preserve"> 14 pages will not be read or evaluated. </w:t>
      </w:r>
    </w:p>
    <w:p w14:paraId="11B9BD4D" w14:textId="77777777" w:rsidR="00183541" w:rsidRPr="0075721C" w:rsidRDefault="00183541" w:rsidP="00183541">
      <w:pPr>
        <w:pStyle w:val="BodyTextIndent"/>
        <w:tabs>
          <w:tab w:val="clear" w:pos="360"/>
        </w:tabs>
        <w:spacing w:line="276" w:lineRule="auto"/>
        <w:ind w:left="0" w:firstLine="0"/>
        <w:rPr>
          <w:rFonts w:ascii="Gill Sans MT" w:eastAsia="Gill Sans MT,Arial" w:hAnsi="Gill Sans MT" w:cs="Gill Sans MT,Arial"/>
          <w:b/>
          <w:bCs/>
          <w:i/>
          <w:iCs/>
          <w:sz w:val="22"/>
          <w:szCs w:val="22"/>
        </w:rPr>
      </w:pPr>
    </w:p>
    <w:p w14:paraId="6A3519B9" w14:textId="77777777" w:rsidR="00183541" w:rsidRPr="0075721C" w:rsidRDefault="00183541" w:rsidP="00D244DE">
      <w:pPr>
        <w:pStyle w:val="BodyTextIndent"/>
        <w:tabs>
          <w:tab w:val="clear" w:pos="360"/>
        </w:tabs>
        <w:spacing w:line="276" w:lineRule="auto"/>
        <w:ind w:firstLine="360"/>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The technical proposal shall be formatted using the following sections:</w:t>
      </w:r>
    </w:p>
    <w:p w14:paraId="1228BAB5" w14:textId="77777777" w:rsidR="00183541" w:rsidRPr="0075721C" w:rsidRDefault="00183541" w:rsidP="00183541">
      <w:pPr>
        <w:pStyle w:val="BodyTextIndent"/>
        <w:tabs>
          <w:tab w:val="clear" w:pos="360"/>
        </w:tabs>
        <w:spacing w:line="276" w:lineRule="auto"/>
        <w:rPr>
          <w:rFonts w:ascii="Gill Sans MT" w:hAnsi="Gill Sans MT" w:cs="Arial"/>
          <w:sz w:val="22"/>
          <w:szCs w:val="22"/>
          <w:highlight w:val="yellow"/>
        </w:rPr>
      </w:pPr>
    </w:p>
    <w:p w14:paraId="3F8F65D4" w14:textId="77777777" w:rsidR="00183541" w:rsidRPr="0075721C" w:rsidRDefault="00183541" w:rsidP="00183541">
      <w:pPr>
        <w:pStyle w:val="ListParagraph"/>
        <w:numPr>
          <w:ilvl w:val="0"/>
          <w:numId w:val="27"/>
        </w:numPr>
        <w:spacing w:line="276" w:lineRule="auto"/>
        <w:rPr>
          <w:rFonts w:ascii="Gill Sans MT" w:eastAsia="Gill Sans MT" w:hAnsi="Gill Sans MT" w:cs="Gill Sans MT"/>
          <w:b/>
          <w:bCs/>
          <w:sz w:val="22"/>
          <w:szCs w:val="22"/>
        </w:rPr>
      </w:pPr>
      <w:r w:rsidRPr="0075721C">
        <w:rPr>
          <w:rFonts w:ascii="Gill Sans MT" w:eastAsia="Gill Sans MT" w:hAnsi="Gill Sans MT" w:cs="Gill Sans MT"/>
          <w:b/>
          <w:bCs/>
          <w:sz w:val="22"/>
          <w:szCs w:val="22"/>
        </w:rPr>
        <w:t>Organizational Information (not part of page limit):</w:t>
      </w:r>
    </w:p>
    <w:p w14:paraId="7B425911" w14:textId="77777777" w:rsidR="00183541" w:rsidRPr="0075721C" w:rsidRDefault="00183541" w:rsidP="00183541">
      <w:pPr>
        <w:pStyle w:val="ListParagraph"/>
        <w:numPr>
          <w:ilvl w:val="0"/>
          <w:numId w:val="28"/>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Organization’s legal name</w:t>
      </w:r>
    </w:p>
    <w:p w14:paraId="3B5FE653" w14:textId="77777777" w:rsidR="00183541" w:rsidRPr="0075721C" w:rsidRDefault="00183541" w:rsidP="00183541">
      <w:pPr>
        <w:pStyle w:val="ListParagraph"/>
        <w:numPr>
          <w:ilvl w:val="0"/>
          <w:numId w:val="28"/>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Contact name and position or title</w:t>
      </w:r>
    </w:p>
    <w:p w14:paraId="6913CF73" w14:textId="77777777" w:rsidR="00183541" w:rsidRPr="0075721C" w:rsidRDefault="00183541" w:rsidP="00183541">
      <w:pPr>
        <w:pStyle w:val="ListParagraph"/>
        <w:numPr>
          <w:ilvl w:val="0"/>
          <w:numId w:val="28"/>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Organization’s e-mail address, physical address and telephone number</w:t>
      </w:r>
    </w:p>
    <w:p w14:paraId="380A4BB0" w14:textId="77777777" w:rsidR="00183541" w:rsidRPr="0075721C" w:rsidRDefault="00183541" w:rsidP="00183541">
      <w:pPr>
        <w:pStyle w:val="ListParagraph"/>
        <w:numPr>
          <w:ilvl w:val="0"/>
          <w:numId w:val="28"/>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Evidence of Responsibility and Independent Price Certification Form (includes confirmation that firm is a USAID-designated Geo Code 937 country – meaning Jordan, the US, and other developing countries)</w:t>
      </w:r>
    </w:p>
    <w:p w14:paraId="7E0681C4" w14:textId="77777777" w:rsidR="00183541" w:rsidRPr="0075721C" w:rsidRDefault="00183541" w:rsidP="00183541">
      <w:pPr>
        <w:pStyle w:val="ListParagraph"/>
        <w:numPr>
          <w:ilvl w:val="0"/>
          <w:numId w:val="28"/>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Copy of legal registration authorizing organization to do business in Jordan</w:t>
      </w:r>
    </w:p>
    <w:p w14:paraId="5AAD2C72" w14:textId="77777777" w:rsidR="00183541" w:rsidRPr="0075721C" w:rsidRDefault="00183541" w:rsidP="00183541">
      <w:pPr>
        <w:pStyle w:val="ListParagraph"/>
        <w:spacing w:line="276" w:lineRule="auto"/>
        <w:ind w:left="1080"/>
        <w:rPr>
          <w:rFonts w:ascii="Gill Sans MT" w:hAnsi="Gill Sans MT"/>
          <w:sz w:val="22"/>
          <w:szCs w:val="22"/>
          <w:highlight w:val="yellow"/>
        </w:rPr>
      </w:pPr>
    </w:p>
    <w:p w14:paraId="408EEF26" w14:textId="713BAC75" w:rsidR="00183541" w:rsidRPr="0075721C" w:rsidRDefault="00183541" w:rsidP="00183541">
      <w:pPr>
        <w:pStyle w:val="TableText"/>
        <w:numPr>
          <w:ilvl w:val="0"/>
          <w:numId w:val="27"/>
        </w:numPr>
        <w:spacing w:line="276" w:lineRule="auto"/>
        <w:rPr>
          <w:rFonts w:ascii="Gill Sans MT" w:eastAsia="Gill Sans MT" w:hAnsi="Gill Sans MT" w:cs="Gill Sans MT"/>
        </w:rPr>
      </w:pPr>
      <w:r w:rsidRPr="0075721C">
        <w:rPr>
          <w:rFonts w:ascii="Gill Sans MT" w:eastAsia="Gill Sans MT" w:hAnsi="Gill Sans MT" w:cs="Gill Sans MT"/>
          <w:b/>
          <w:bCs/>
        </w:rPr>
        <w:t xml:space="preserve">Technical Approach – narrative not to exceed </w:t>
      </w:r>
      <w:r w:rsidR="00472A27">
        <w:rPr>
          <w:rFonts w:ascii="Gill Sans MT" w:eastAsia="Gill Sans MT" w:hAnsi="Gill Sans MT" w:cs="Gill Sans MT"/>
          <w:b/>
          <w:bCs/>
        </w:rPr>
        <w:t>ten</w:t>
      </w:r>
      <w:r w:rsidRPr="0075721C">
        <w:rPr>
          <w:rFonts w:ascii="Gill Sans MT" w:eastAsia="Gill Sans MT" w:hAnsi="Gill Sans MT" w:cs="Gill Sans MT"/>
          <w:b/>
          <w:bCs/>
        </w:rPr>
        <w:t xml:space="preserve"> (</w:t>
      </w:r>
      <w:r w:rsidR="00472A27">
        <w:rPr>
          <w:rFonts w:ascii="Gill Sans MT" w:eastAsia="Gill Sans MT" w:hAnsi="Gill Sans MT" w:cs="Gill Sans MT"/>
          <w:b/>
          <w:bCs/>
        </w:rPr>
        <w:t>10</w:t>
      </w:r>
      <w:r w:rsidRPr="0075721C">
        <w:rPr>
          <w:rFonts w:ascii="Gill Sans MT" w:eastAsia="Gill Sans MT" w:hAnsi="Gill Sans MT" w:cs="Gill Sans MT"/>
          <w:b/>
          <w:bCs/>
        </w:rPr>
        <w:t>) pages.</w:t>
      </w:r>
      <w:r w:rsidRPr="0075721C">
        <w:rPr>
          <w:rFonts w:ascii="Gill Sans MT" w:eastAsia="Gill Sans MT" w:hAnsi="Gill Sans MT" w:cs="Gill Sans MT"/>
        </w:rPr>
        <w:t xml:space="preserve"> </w:t>
      </w:r>
    </w:p>
    <w:p w14:paraId="3A86C239" w14:textId="77777777" w:rsidR="00183541" w:rsidRPr="0075721C" w:rsidRDefault="00183541" w:rsidP="002A0E7A">
      <w:pPr>
        <w:pStyle w:val="ListParagraph"/>
        <w:spacing w:line="276" w:lineRule="auto"/>
        <w:ind w:left="1080"/>
        <w:rPr>
          <w:rFonts w:ascii="Gill Sans MT" w:eastAsia="Gill Sans MT,Arial" w:hAnsi="Gill Sans MT" w:cs="Gill Sans MT,Arial"/>
          <w:sz w:val="22"/>
          <w:szCs w:val="22"/>
        </w:rPr>
      </w:pPr>
      <w:r w:rsidRPr="0075721C">
        <w:rPr>
          <w:rFonts w:ascii="Gill Sans MT" w:eastAsia="Gill Sans MT" w:hAnsi="Gill Sans MT" w:cs="Gill Sans MT"/>
          <w:sz w:val="22"/>
          <w:szCs w:val="22"/>
        </w:rPr>
        <w:t xml:space="preserve">The Offeror shall </w:t>
      </w:r>
      <w:r w:rsidRPr="0075721C">
        <w:rPr>
          <w:rFonts w:ascii="Gill Sans MT" w:eastAsia="Gill Sans MT,Arial" w:hAnsi="Gill Sans MT" w:cs="Gill Sans MT,Arial"/>
          <w:sz w:val="22"/>
          <w:szCs w:val="22"/>
        </w:rPr>
        <w:t>demonstrate its understanding, ability and overall approach to performing the requirements described in the RFP, in a structure addressing the following:</w:t>
      </w:r>
    </w:p>
    <w:p w14:paraId="4058A9C3" w14:textId="77777777" w:rsidR="002A0E7A" w:rsidRPr="0075721C" w:rsidRDefault="002A0E7A" w:rsidP="002A0E7A">
      <w:pPr>
        <w:spacing w:line="276" w:lineRule="auto"/>
        <w:rPr>
          <w:rFonts w:ascii="Gill Sans MT" w:hAnsi="Gill Sans MT" w:cs="Arial"/>
          <w:sz w:val="22"/>
          <w:szCs w:val="22"/>
        </w:rPr>
      </w:pPr>
    </w:p>
    <w:p w14:paraId="4EF544F4" w14:textId="3A0F15CD" w:rsidR="00183541" w:rsidRPr="0075721C" w:rsidRDefault="002A0E7A" w:rsidP="002A0E7A">
      <w:pPr>
        <w:spacing w:line="276" w:lineRule="auto"/>
        <w:ind w:left="1080"/>
        <w:rPr>
          <w:rFonts w:ascii="Gill Sans MT" w:eastAsia="Gill Sans MT,Arial" w:hAnsi="Gill Sans MT" w:cs="Gill Sans MT,Arial"/>
          <w:bCs/>
          <w:i/>
          <w:sz w:val="22"/>
          <w:szCs w:val="22"/>
        </w:rPr>
      </w:pPr>
      <w:r w:rsidRPr="0075721C">
        <w:rPr>
          <w:rFonts w:ascii="Gill Sans MT" w:hAnsi="Gill Sans MT" w:cs="Arial"/>
          <w:i/>
          <w:sz w:val="22"/>
          <w:szCs w:val="22"/>
        </w:rPr>
        <w:t xml:space="preserve">2.1 </w:t>
      </w:r>
      <w:r w:rsidR="00183541" w:rsidRPr="0075721C">
        <w:rPr>
          <w:rFonts w:ascii="Gill Sans MT" w:eastAsia="Gill Sans MT,Arial" w:hAnsi="Gill Sans MT" w:cs="Gill Sans MT,Arial"/>
          <w:bCs/>
          <w:i/>
          <w:sz w:val="22"/>
          <w:szCs w:val="22"/>
        </w:rPr>
        <w:t xml:space="preserve">Understanding of the work required – narrative not to exceed </w:t>
      </w:r>
      <w:r w:rsidR="00472A27">
        <w:rPr>
          <w:rFonts w:ascii="Gill Sans MT" w:eastAsia="Gill Sans MT,Arial" w:hAnsi="Gill Sans MT" w:cs="Gill Sans MT,Arial"/>
          <w:bCs/>
          <w:i/>
          <w:sz w:val="22"/>
          <w:szCs w:val="22"/>
        </w:rPr>
        <w:t>seven</w:t>
      </w:r>
      <w:r w:rsidR="00183541" w:rsidRPr="0075721C">
        <w:rPr>
          <w:rFonts w:ascii="Gill Sans MT" w:eastAsia="Gill Sans MT,Arial" w:hAnsi="Gill Sans MT" w:cs="Gill Sans MT,Arial"/>
          <w:bCs/>
          <w:i/>
          <w:sz w:val="22"/>
          <w:szCs w:val="22"/>
        </w:rPr>
        <w:t xml:space="preserve"> (</w:t>
      </w:r>
      <w:r w:rsidR="00472A27">
        <w:rPr>
          <w:rFonts w:ascii="Gill Sans MT" w:eastAsia="Gill Sans MT,Arial" w:hAnsi="Gill Sans MT" w:cs="Gill Sans MT,Arial"/>
          <w:bCs/>
          <w:i/>
          <w:sz w:val="22"/>
          <w:szCs w:val="22"/>
        </w:rPr>
        <w:t>7</w:t>
      </w:r>
      <w:r w:rsidR="00183541" w:rsidRPr="0075721C">
        <w:rPr>
          <w:rFonts w:ascii="Gill Sans MT" w:eastAsia="Gill Sans MT,Arial" w:hAnsi="Gill Sans MT" w:cs="Gill Sans MT,Arial"/>
          <w:bCs/>
          <w:i/>
          <w:sz w:val="22"/>
          <w:szCs w:val="22"/>
        </w:rPr>
        <w:t>) pages</w:t>
      </w:r>
    </w:p>
    <w:p w14:paraId="32631351" w14:textId="77777777" w:rsidR="00183541" w:rsidRPr="0075721C" w:rsidRDefault="00183541" w:rsidP="00183541">
      <w:pPr>
        <w:pStyle w:val="ListParagraph"/>
        <w:spacing w:line="276" w:lineRule="auto"/>
        <w:ind w:left="360"/>
        <w:rPr>
          <w:rFonts w:ascii="Gill Sans MT" w:hAnsi="Gill Sans MT" w:cs="Arial"/>
          <w:b/>
          <w:bCs/>
          <w:sz w:val="22"/>
          <w:szCs w:val="22"/>
        </w:rPr>
      </w:pPr>
    </w:p>
    <w:p w14:paraId="1DE8D9A1" w14:textId="69EE7EF1" w:rsidR="00183541" w:rsidRDefault="00183541" w:rsidP="003A35F7">
      <w:pPr>
        <w:pStyle w:val="ListParagraph"/>
        <w:spacing w:line="276" w:lineRule="auto"/>
        <w:ind w:left="1440"/>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 xml:space="preserve">The Offeror shall demonstrate its understanding of the work required by suggesting </w:t>
      </w:r>
      <w:r w:rsidR="002A0E7A" w:rsidRPr="0075721C">
        <w:rPr>
          <w:rFonts w:ascii="Gill Sans MT" w:eastAsia="Gill Sans MT,Arial" w:hAnsi="Gill Sans MT" w:cs="Gill Sans MT,Arial"/>
          <w:sz w:val="22"/>
          <w:szCs w:val="22"/>
        </w:rPr>
        <w:t>ideas</w:t>
      </w:r>
      <w:r w:rsidR="00B61C0F" w:rsidRPr="0075721C">
        <w:rPr>
          <w:rFonts w:ascii="Gill Sans MT" w:eastAsia="Gill Sans MT,Arial" w:hAnsi="Gill Sans MT" w:cs="Gill Sans MT,Arial"/>
          <w:sz w:val="22"/>
          <w:szCs w:val="22"/>
        </w:rPr>
        <w:t xml:space="preserve"> for </w:t>
      </w:r>
      <w:r w:rsidR="00A642A3" w:rsidRPr="0075721C">
        <w:rPr>
          <w:rFonts w:ascii="Gill Sans MT" w:eastAsia="Gill Sans MT,Arial" w:hAnsi="Gill Sans MT" w:cs="Gill Sans MT,Arial"/>
          <w:sz w:val="22"/>
          <w:szCs w:val="22"/>
        </w:rPr>
        <w:t xml:space="preserve">the development and implementation of a marketing </w:t>
      </w:r>
      <w:r w:rsidR="00472A27">
        <w:rPr>
          <w:rFonts w:ascii="Gill Sans MT" w:eastAsia="Gill Sans MT,Arial" w:hAnsi="Gill Sans MT" w:cs="Gill Sans MT,Arial"/>
          <w:sz w:val="22"/>
          <w:szCs w:val="22"/>
        </w:rPr>
        <w:t>campaign</w:t>
      </w:r>
      <w:r w:rsidR="00A642A3" w:rsidRPr="0075721C">
        <w:rPr>
          <w:rFonts w:ascii="Gill Sans MT" w:eastAsia="Gill Sans MT,Arial" w:hAnsi="Gill Sans MT" w:cs="Gill Sans MT,Arial"/>
          <w:sz w:val="22"/>
          <w:szCs w:val="22"/>
        </w:rPr>
        <w:t xml:space="preserve"> for </w:t>
      </w:r>
      <w:r w:rsidR="00B61C0F" w:rsidRPr="0075721C">
        <w:rPr>
          <w:rFonts w:ascii="Gill Sans MT" w:eastAsia="Gill Sans MT,Arial" w:hAnsi="Gill Sans MT" w:cs="Gill Sans MT,Arial"/>
          <w:sz w:val="22"/>
          <w:szCs w:val="22"/>
        </w:rPr>
        <w:t>Jordan Food Week</w:t>
      </w:r>
      <w:r w:rsidR="00A642A3" w:rsidRPr="0075721C">
        <w:rPr>
          <w:rFonts w:ascii="Gill Sans MT" w:eastAsia="Gill Sans MT,Arial" w:hAnsi="Gill Sans MT" w:cs="Gill Sans MT,Arial"/>
          <w:sz w:val="22"/>
          <w:szCs w:val="22"/>
        </w:rPr>
        <w:t xml:space="preserve">. </w:t>
      </w:r>
      <w:r w:rsidR="00C065A2">
        <w:rPr>
          <w:rFonts w:ascii="Gill Sans MT" w:eastAsia="Gill Sans MT,Arial" w:hAnsi="Gill Sans MT" w:cs="Gill Sans MT,Arial"/>
          <w:sz w:val="22"/>
          <w:szCs w:val="22"/>
        </w:rPr>
        <w:t>In this section, the Offeror should identify target segments for the marketing campaign.</w:t>
      </w:r>
      <w:r w:rsidR="00411B4D" w:rsidRPr="00411B4D">
        <w:t xml:space="preserve"> </w:t>
      </w:r>
      <w:r w:rsidR="00411B4D" w:rsidRPr="00411B4D">
        <w:rPr>
          <w:rFonts w:ascii="Gill Sans MT" w:eastAsia="Gill Sans MT,Arial" w:hAnsi="Gill Sans MT" w:cs="Gill Sans MT,Arial"/>
          <w:sz w:val="22"/>
          <w:szCs w:val="22"/>
        </w:rPr>
        <w:t>The Offeror shall describe in detail and provide sketches</w:t>
      </w:r>
      <w:r w:rsidR="000C0034">
        <w:rPr>
          <w:rFonts w:ascii="Gill Sans MT" w:eastAsia="Gill Sans MT,Arial" w:hAnsi="Gill Sans MT" w:cs="Gill Sans MT,Arial"/>
          <w:sz w:val="22"/>
          <w:szCs w:val="22"/>
        </w:rPr>
        <w:t>/examples of artwork</w:t>
      </w:r>
      <w:r w:rsidR="00411B4D" w:rsidRPr="00411B4D">
        <w:rPr>
          <w:rFonts w:ascii="Gill Sans MT" w:eastAsia="Gill Sans MT,Arial" w:hAnsi="Gill Sans MT" w:cs="Gill Sans MT,Arial"/>
          <w:sz w:val="22"/>
          <w:szCs w:val="22"/>
        </w:rPr>
        <w:t xml:space="preserve"> for the campaign branding and collateral, detailing their proposed approach for the marketing campaign</w:t>
      </w:r>
      <w:r w:rsidR="000C0034">
        <w:rPr>
          <w:rFonts w:ascii="Gill Sans MT" w:eastAsia="Gill Sans MT,Arial" w:hAnsi="Gill Sans MT" w:cs="Gill Sans MT,Arial"/>
          <w:sz w:val="22"/>
          <w:szCs w:val="22"/>
        </w:rPr>
        <w:t>.</w:t>
      </w:r>
    </w:p>
    <w:p w14:paraId="0C843C23" w14:textId="4803C11D" w:rsidR="00411B4D" w:rsidRDefault="00411B4D" w:rsidP="003A35F7">
      <w:pPr>
        <w:pStyle w:val="ListParagraph"/>
        <w:spacing w:line="276" w:lineRule="auto"/>
        <w:ind w:left="1440"/>
        <w:rPr>
          <w:rFonts w:ascii="Gill Sans MT" w:eastAsia="Gill Sans MT,Arial" w:hAnsi="Gill Sans MT" w:cs="Gill Sans MT,Arial"/>
          <w:sz w:val="22"/>
          <w:szCs w:val="22"/>
        </w:rPr>
      </w:pPr>
    </w:p>
    <w:p w14:paraId="778CD76C" w14:textId="4D8D1280" w:rsidR="00411B4D" w:rsidRPr="00411B4D" w:rsidRDefault="00411B4D" w:rsidP="00411B4D">
      <w:pPr>
        <w:pStyle w:val="ListParagraph"/>
        <w:spacing w:line="276" w:lineRule="auto"/>
        <w:ind w:left="1440"/>
        <w:rPr>
          <w:rFonts w:ascii="Gill Sans MT" w:eastAsia="Gill Sans MT,Arial" w:hAnsi="Gill Sans MT" w:cs="Gill Sans MT,Arial"/>
          <w:sz w:val="22"/>
          <w:szCs w:val="22"/>
        </w:rPr>
      </w:pPr>
      <w:r w:rsidRPr="00411B4D">
        <w:rPr>
          <w:rFonts w:ascii="Gill Sans MT" w:eastAsia="Gill Sans MT,Arial" w:hAnsi="Gill Sans MT" w:cs="Gill Sans MT,Arial"/>
          <w:sz w:val="22"/>
          <w:szCs w:val="22"/>
        </w:rPr>
        <w:t xml:space="preserve">The Offeror is required to include in its proposal </w:t>
      </w:r>
      <w:r w:rsidR="00361AA5">
        <w:rPr>
          <w:rFonts w:ascii="Gill Sans MT" w:eastAsia="Gill Sans MT,Arial" w:hAnsi="Gill Sans MT" w:cs="Gill Sans MT,Arial"/>
          <w:sz w:val="22"/>
          <w:szCs w:val="22"/>
        </w:rPr>
        <w:t>suggestions and justifications for</w:t>
      </w:r>
      <w:r w:rsidRPr="00411B4D">
        <w:rPr>
          <w:rFonts w:ascii="Gill Sans MT" w:eastAsia="Gill Sans MT,Arial" w:hAnsi="Gill Sans MT" w:cs="Gill Sans MT,Arial"/>
          <w:sz w:val="22"/>
          <w:szCs w:val="22"/>
        </w:rPr>
        <w:t xml:space="preserve"> specific online, offline and radio outlets, taking into consideration the target audiences. The frequency of advertisements must also be taken into consideration along with media interviews and social media marketing to be evenly spaced out.</w:t>
      </w:r>
    </w:p>
    <w:p w14:paraId="71314198" w14:textId="77777777" w:rsidR="00411B4D" w:rsidRPr="00411B4D" w:rsidRDefault="00411B4D" w:rsidP="00411B4D">
      <w:pPr>
        <w:pStyle w:val="ListParagraph"/>
        <w:spacing w:line="276" w:lineRule="auto"/>
        <w:ind w:left="1440"/>
        <w:rPr>
          <w:rFonts w:ascii="Gill Sans MT" w:eastAsia="Gill Sans MT,Arial" w:hAnsi="Gill Sans MT" w:cs="Gill Sans MT,Arial"/>
          <w:sz w:val="22"/>
          <w:szCs w:val="22"/>
        </w:rPr>
      </w:pPr>
    </w:p>
    <w:p w14:paraId="53144A6E" w14:textId="7E9ABFA8" w:rsidR="00411B4D" w:rsidRPr="0075721C" w:rsidRDefault="00411B4D" w:rsidP="00411B4D">
      <w:pPr>
        <w:pStyle w:val="ListParagraph"/>
        <w:spacing w:line="276" w:lineRule="auto"/>
        <w:ind w:left="1440"/>
        <w:rPr>
          <w:rFonts w:ascii="Gill Sans MT" w:eastAsia="Gill Sans MT,Arial" w:hAnsi="Gill Sans MT" w:cs="Gill Sans MT,Arial"/>
          <w:sz w:val="22"/>
          <w:szCs w:val="22"/>
        </w:rPr>
      </w:pPr>
      <w:r w:rsidRPr="00411B4D">
        <w:rPr>
          <w:rFonts w:ascii="Gill Sans MT" w:eastAsia="Gill Sans MT,Arial" w:hAnsi="Gill Sans MT" w:cs="Gill Sans MT,Arial"/>
          <w:sz w:val="22"/>
          <w:szCs w:val="22"/>
        </w:rPr>
        <w:t xml:space="preserve">The Offeror must detail in the proposal how they will monitor results from the campaign to ensure that campaign targets are accounted for. The monitoring and evaluation proposal must mention the means of measurement of proposed outreach metrics, including online advertising, outdoor advertising, radio advertising, social media reach and engagement and PR impressions. </w:t>
      </w:r>
    </w:p>
    <w:p w14:paraId="05B2EE31" w14:textId="77777777" w:rsidR="002A0E7A" w:rsidRPr="0075721C" w:rsidRDefault="002A0E7A" w:rsidP="002A0E7A">
      <w:pPr>
        <w:spacing w:line="276" w:lineRule="auto"/>
        <w:rPr>
          <w:rFonts w:ascii="Gill Sans MT" w:hAnsi="Gill Sans MT" w:cs="Arial"/>
          <w:sz w:val="22"/>
          <w:szCs w:val="22"/>
        </w:rPr>
      </w:pPr>
    </w:p>
    <w:p w14:paraId="39E33DCA" w14:textId="2C82CC96" w:rsidR="00183541" w:rsidRPr="0075721C" w:rsidRDefault="002A0E7A" w:rsidP="002A0E7A">
      <w:pPr>
        <w:spacing w:line="276" w:lineRule="auto"/>
        <w:ind w:left="360" w:firstLine="720"/>
        <w:rPr>
          <w:rFonts w:ascii="Gill Sans MT" w:eastAsia="Gill Sans MT,Arial" w:hAnsi="Gill Sans MT" w:cs="Gill Sans MT,Arial"/>
          <w:bCs/>
          <w:i/>
          <w:sz w:val="22"/>
          <w:szCs w:val="22"/>
        </w:rPr>
      </w:pPr>
      <w:r w:rsidRPr="0075721C">
        <w:rPr>
          <w:rFonts w:ascii="Gill Sans MT" w:hAnsi="Gill Sans MT" w:cs="Arial"/>
          <w:i/>
          <w:sz w:val="22"/>
          <w:szCs w:val="22"/>
        </w:rPr>
        <w:t xml:space="preserve">2.2 </w:t>
      </w:r>
      <w:r w:rsidR="00183541" w:rsidRPr="0075721C">
        <w:rPr>
          <w:rFonts w:ascii="Gill Sans MT" w:eastAsia="Gill Sans MT,Arial" w:hAnsi="Gill Sans MT" w:cs="Gill Sans MT,Arial"/>
          <w:bCs/>
          <w:i/>
          <w:sz w:val="22"/>
          <w:szCs w:val="22"/>
        </w:rPr>
        <w:t>Approach to conducting the work – narrative not to exceed two (2) pages</w:t>
      </w:r>
    </w:p>
    <w:p w14:paraId="5DC65422" w14:textId="77777777" w:rsidR="00183541" w:rsidRPr="0075721C" w:rsidRDefault="00183541" w:rsidP="00183541">
      <w:pPr>
        <w:pStyle w:val="ListParagraph"/>
        <w:spacing w:line="276" w:lineRule="auto"/>
        <w:ind w:left="360"/>
        <w:rPr>
          <w:rFonts w:ascii="Gill Sans MT" w:hAnsi="Gill Sans MT" w:cs="Arial"/>
          <w:b/>
          <w:bCs/>
          <w:sz w:val="22"/>
          <w:szCs w:val="22"/>
        </w:rPr>
      </w:pPr>
    </w:p>
    <w:p w14:paraId="1C968FD2" w14:textId="2A696671" w:rsidR="00183541" w:rsidRPr="0075721C" w:rsidRDefault="00183541" w:rsidP="00B61C0F">
      <w:pPr>
        <w:pStyle w:val="ListParagraph"/>
        <w:spacing w:line="276" w:lineRule="auto"/>
        <w:ind w:left="1440"/>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 xml:space="preserve">The Offeror shall outline the approach to conduct the work required, having considered the required </w:t>
      </w:r>
      <w:r w:rsidR="002B2507" w:rsidRPr="0075721C">
        <w:rPr>
          <w:rFonts w:ascii="Gill Sans MT" w:eastAsia="Gill Sans MT,Arial" w:hAnsi="Gill Sans MT" w:cs="Gill Sans MT,Arial"/>
          <w:sz w:val="22"/>
          <w:szCs w:val="22"/>
        </w:rPr>
        <w:t>deliverables</w:t>
      </w:r>
      <w:r w:rsidRPr="0075721C">
        <w:rPr>
          <w:rFonts w:ascii="Gill Sans MT" w:eastAsia="Gill Sans MT,Arial" w:hAnsi="Gill Sans MT" w:cs="Gill Sans MT,Arial"/>
          <w:sz w:val="22"/>
          <w:szCs w:val="22"/>
        </w:rPr>
        <w:t xml:space="preserve">. This section should include a </w:t>
      </w:r>
      <w:r w:rsidRPr="0075721C">
        <w:rPr>
          <w:rFonts w:ascii="Gill Sans MT" w:eastAsia="Gill Sans MT,Arial" w:hAnsi="Gill Sans MT" w:cs="Gill Sans MT,Arial"/>
          <w:sz w:val="22"/>
          <w:szCs w:val="22"/>
          <w:u w:val="single"/>
        </w:rPr>
        <w:t>timeline or a Gantt chart</w:t>
      </w:r>
      <w:r w:rsidRPr="0075721C">
        <w:rPr>
          <w:rFonts w:ascii="Gill Sans MT" w:eastAsia="Gill Sans MT,Arial" w:hAnsi="Gill Sans MT" w:cs="Gill Sans MT,Arial"/>
          <w:sz w:val="22"/>
          <w:szCs w:val="22"/>
        </w:rPr>
        <w:t xml:space="preserve"> reflecting the execution of the work, along with a narrative description on how the work will be done. </w:t>
      </w:r>
    </w:p>
    <w:p w14:paraId="39CA16B5" w14:textId="77777777" w:rsidR="00624880" w:rsidRPr="0075721C" w:rsidRDefault="00624880" w:rsidP="00183541">
      <w:pPr>
        <w:pStyle w:val="ListParagraph"/>
        <w:spacing w:line="276" w:lineRule="auto"/>
        <w:ind w:left="360"/>
        <w:rPr>
          <w:rFonts w:ascii="Gill Sans MT" w:eastAsia="Gill Sans MT,Arial" w:hAnsi="Gill Sans MT" w:cs="Gill Sans MT,Arial"/>
          <w:sz w:val="22"/>
          <w:szCs w:val="22"/>
        </w:rPr>
      </w:pPr>
    </w:p>
    <w:p w14:paraId="09408971" w14:textId="144A6256" w:rsidR="00B61C0F" w:rsidRPr="0075721C" w:rsidRDefault="00183541" w:rsidP="00B61C0F">
      <w:pPr>
        <w:pStyle w:val="ListParagraph"/>
        <w:spacing w:line="276" w:lineRule="auto"/>
        <w:ind w:left="1440"/>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 xml:space="preserve">Creative approaches that can save time and cost are appreciated </w:t>
      </w:r>
      <w:proofErr w:type="gramStart"/>
      <w:r w:rsidRPr="0075721C">
        <w:rPr>
          <w:rFonts w:ascii="Gill Sans MT" w:eastAsia="Gill Sans MT,Arial" w:hAnsi="Gill Sans MT" w:cs="Gill Sans MT,Arial"/>
          <w:sz w:val="22"/>
          <w:szCs w:val="22"/>
        </w:rPr>
        <w:t>as long as</w:t>
      </w:r>
      <w:proofErr w:type="gramEnd"/>
      <w:r w:rsidRPr="0075721C">
        <w:rPr>
          <w:rFonts w:ascii="Gill Sans MT" w:eastAsia="Gill Sans MT,Arial" w:hAnsi="Gill Sans MT" w:cs="Gill Sans MT,Arial"/>
          <w:sz w:val="22"/>
          <w:szCs w:val="22"/>
        </w:rPr>
        <w:t xml:space="preserve"> the quality of the </w:t>
      </w:r>
      <w:r w:rsidR="002B2507" w:rsidRPr="0075721C">
        <w:rPr>
          <w:rFonts w:ascii="Gill Sans MT" w:eastAsia="Gill Sans MT,Arial" w:hAnsi="Gill Sans MT" w:cs="Gill Sans MT,Arial"/>
          <w:sz w:val="22"/>
          <w:szCs w:val="22"/>
        </w:rPr>
        <w:t>event</w:t>
      </w:r>
      <w:r w:rsidRPr="0075721C">
        <w:rPr>
          <w:rFonts w:ascii="Gill Sans MT" w:eastAsia="Gill Sans MT,Arial" w:hAnsi="Gill Sans MT" w:cs="Gill Sans MT,Arial"/>
          <w:sz w:val="22"/>
          <w:szCs w:val="22"/>
        </w:rPr>
        <w:t xml:space="preserve"> is not compromised. </w:t>
      </w:r>
    </w:p>
    <w:p w14:paraId="4E71917D" w14:textId="77777777" w:rsidR="00B61C0F" w:rsidRPr="0075721C" w:rsidRDefault="00B61C0F" w:rsidP="00B61C0F">
      <w:pPr>
        <w:pStyle w:val="ListParagraph"/>
        <w:spacing w:line="276" w:lineRule="auto"/>
        <w:ind w:left="1440"/>
        <w:rPr>
          <w:rFonts w:ascii="Gill Sans MT" w:eastAsia="Gill Sans MT,Arial" w:hAnsi="Gill Sans MT" w:cs="Gill Sans MT,Arial"/>
          <w:sz w:val="22"/>
          <w:szCs w:val="22"/>
        </w:rPr>
      </w:pPr>
    </w:p>
    <w:p w14:paraId="78B155EE" w14:textId="6CF15A55" w:rsidR="00B61C0F" w:rsidRPr="0075721C" w:rsidRDefault="00B61C0F" w:rsidP="00B61C0F">
      <w:pPr>
        <w:spacing w:line="276" w:lineRule="auto"/>
        <w:ind w:left="360" w:firstLine="720"/>
        <w:rPr>
          <w:rFonts w:ascii="Gill Sans MT" w:eastAsia="Gill Sans MT,Arial" w:hAnsi="Gill Sans MT" w:cs="Gill Sans MT,Arial"/>
          <w:bCs/>
          <w:i/>
          <w:sz w:val="22"/>
          <w:szCs w:val="22"/>
        </w:rPr>
      </w:pPr>
      <w:r w:rsidRPr="0075721C">
        <w:rPr>
          <w:rFonts w:ascii="Gill Sans MT" w:hAnsi="Gill Sans MT" w:cs="Arial"/>
          <w:i/>
          <w:sz w:val="22"/>
          <w:szCs w:val="22"/>
        </w:rPr>
        <w:t xml:space="preserve">2.3 </w:t>
      </w:r>
      <w:r w:rsidRPr="0075721C">
        <w:rPr>
          <w:rFonts w:ascii="Gill Sans MT" w:eastAsia="Gill Sans MT,Arial" w:hAnsi="Gill Sans MT" w:cs="Gill Sans MT,Arial"/>
          <w:bCs/>
          <w:i/>
          <w:sz w:val="22"/>
          <w:szCs w:val="22"/>
        </w:rPr>
        <w:t>Specific work undertaken by Offeror – narrative not to exceed one (1) page</w:t>
      </w:r>
    </w:p>
    <w:p w14:paraId="52383BE6" w14:textId="73815DCB" w:rsidR="00183541" w:rsidRPr="0075721C" w:rsidRDefault="00183541" w:rsidP="00B61C0F">
      <w:pPr>
        <w:spacing w:line="276" w:lineRule="auto"/>
        <w:rPr>
          <w:rFonts w:ascii="Gill Sans MT" w:hAnsi="Gill Sans MT" w:cs="Arial"/>
          <w:sz w:val="22"/>
          <w:szCs w:val="22"/>
        </w:rPr>
      </w:pPr>
    </w:p>
    <w:p w14:paraId="525EBE5F" w14:textId="7BDD1DDD" w:rsidR="00183541" w:rsidRPr="0075721C" w:rsidRDefault="00183541" w:rsidP="00B61C0F">
      <w:pPr>
        <w:pStyle w:val="ListParagraph"/>
        <w:spacing w:line="276" w:lineRule="auto"/>
        <w:ind w:left="1440"/>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The Offeror shall indicate </w:t>
      </w:r>
      <w:r w:rsidR="002B2507" w:rsidRPr="0075721C">
        <w:rPr>
          <w:rFonts w:ascii="Gill Sans MT" w:eastAsia="Gill Sans MT" w:hAnsi="Gill Sans MT" w:cs="Gill Sans MT"/>
          <w:sz w:val="22"/>
          <w:szCs w:val="22"/>
        </w:rPr>
        <w:t>which</w:t>
      </w:r>
      <w:r w:rsidRPr="0075721C">
        <w:rPr>
          <w:rFonts w:ascii="Gill Sans MT" w:eastAsia="Gill Sans MT" w:hAnsi="Gill Sans MT" w:cs="Gill Sans MT"/>
          <w:sz w:val="22"/>
          <w:szCs w:val="22"/>
        </w:rPr>
        <w:t xml:space="preserve"> activities will be done directly by the Offeror, and </w:t>
      </w:r>
      <w:r w:rsidR="002B2507" w:rsidRPr="0075721C">
        <w:rPr>
          <w:rFonts w:ascii="Gill Sans MT" w:eastAsia="Gill Sans MT" w:hAnsi="Gill Sans MT" w:cs="Gill Sans MT"/>
          <w:sz w:val="22"/>
          <w:szCs w:val="22"/>
        </w:rPr>
        <w:t>which</w:t>
      </w:r>
      <w:r w:rsidRPr="0075721C">
        <w:rPr>
          <w:rFonts w:ascii="Gill Sans MT" w:eastAsia="Gill Sans MT" w:hAnsi="Gill Sans MT" w:cs="Gill Sans MT"/>
          <w:sz w:val="22"/>
          <w:szCs w:val="22"/>
        </w:rPr>
        <w:t xml:space="preserve"> activities will be out-sourced, by identifying specific vendors for</w:t>
      </w:r>
      <w:r w:rsidR="002B2507" w:rsidRPr="0075721C">
        <w:rPr>
          <w:rFonts w:ascii="Gill Sans MT" w:eastAsia="Gill Sans MT" w:hAnsi="Gill Sans MT" w:cs="Gill Sans MT"/>
          <w:sz w:val="22"/>
          <w:szCs w:val="22"/>
        </w:rPr>
        <w:t xml:space="preserve"> </w:t>
      </w:r>
      <w:r w:rsidRPr="0075721C">
        <w:rPr>
          <w:rFonts w:ascii="Gill Sans MT" w:eastAsia="Gill Sans MT" w:hAnsi="Gill Sans MT" w:cs="Gill Sans MT"/>
          <w:sz w:val="22"/>
          <w:szCs w:val="22"/>
        </w:rPr>
        <w:t xml:space="preserve">services if needed. </w:t>
      </w:r>
    </w:p>
    <w:p w14:paraId="17BA17DC" w14:textId="77777777" w:rsidR="00183541" w:rsidRPr="0075721C" w:rsidRDefault="00183541" w:rsidP="00183541">
      <w:pPr>
        <w:pStyle w:val="ListParagraph"/>
        <w:spacing w:line="276" w:lineRule="auto"/>
        <w:ind w:left="360"/>
        <w:rPr>
          <w:rFonts w:ascii="Gill Sans MT" w:hAnsi="Gill Sans MT"/>
          <w:sz w:val="22"/>
          <w:szCs w:val="22"/>
        </w:rPr>
      </w:pPr>
    </w:p>
    <w:p w14:paraId="59320220" w14:textId="645C9E85" w:rsidR="00183541" w:rsidRPr="0075721C" w:rsidRDefault="00183541" w:rsidP="00B61C0F">
      <w:pPr>
        <w:pStyle w:val="ListParagraph"/>
        <w:spacing w:line="276" w:lineRule="auto"/>
        <w:ind w:left="1440"/>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The Offeror shall clearly explain how it proposes to structure, design, manage and execute the work required </w:t>
      </w:r>
      <w:r w:rsidR="002B2507" w:rsidRPr="0075721C">
        <w:rPr>
          <w:rFonts w:ascii="Gill Sans MT" w:eastAsia="Gill Sans MT" w:hAnsi="Gill Sans MT" w:cs="Gill Sans MT"/>
          <w:sz w:val="22"/>
          <w:szCs w:val="22"/>
        </w:rPr>
        <w:t>in the Technical Approach</w:t>
      </w:r>
      <w:r w:rsidR="00462D81" w:rsidRPr="0075721C">
        <w:rPr>
          <w:rFonts w:ascii="Gill Sans MT" w:eastAsia="Gill Sans MT" w:hAnsi="Gill Sans MT" w:cs="Gill Sans MT"/>
          <w:sz w:val="22"/>
          <w:szCs w:val="22"/>
        </w:rPr>
        <w:t>.</w:t>
      </w:r>
    </w:p>
    <w:p w14:paraId="6E887018" w14:textId="77777777" w:rsidR="00183541" w:rsidRPr="0075721C" w:rsidRDefault="00183541" w:rsidP="00183541">
      <w:pPr>
        <w:pStyle w:val="ListParagraph"/>
        <w:spacing w:line="276" w:lineRule="auto"/>
        <w:ind w:left="360"/>
        <w:rPr>
          <w:rFonts w:ascii="Gill Sans MT" w:eastAsia="Gill Sans MT" w:hAnsi="Gill Sans MT" w:cs="Gill Sans MT"/>
          <w:sz w:val="22"/>
          <w:szCs w:val="22"/>
        </w:rPr>
      </w:pPr>
    </w:p>
    <w:p w14:paraId="03414D32" w14:textId="77777777" w:rsidR="00183541" w:rsidRPr="0075721C" w:rsidRDefault="00183541" w:rsidP="00183541">
      <w:pPr>
        <w:pStyle w:val="ListParagraph"/>
        <w:numPr>
          <w:ilvl w:val="0"/>
          <w:numId w:val="27"/>
        </w:numPr>
        <w:spacing w:line="276" w:lineRule="auto"/>
        <w:rPr>
          <w:rFonts w:ascii="Gill Sans MT" w:eastAsia="Gill Sans MT" w:hAnsi="Gill Sans MT" w:cs="Gill Sans MT"/>
          <w:b/>
          <w:bCs/>
          <w:sz w:val="22"/>
          <w:szCs w:val="22"/>
        </w:rPr>
      </w:pPr>
      <w:r w:rsidRPr="0075721C">
        <w:rPr>
          <w:rFonts w:ascii="Gill Sans MT" w:eastAsia="Gill Sans MT" w:hAnsi="Gill Sans MT" w:cs="Gill Sans MT"/>
          <w:b/>
          <w:bCs/>
          <w:sz w:val="22"/>
          <w:szCs w:val="22"/>
        </w:rPr>
        <w:t>Capability Statement -</w:t>
      </w:r>
      <w:r w:rsidRPr="0075721C">
        <w:rPr>
          <w:rFonts w:ascii="Gill Sans MT" w:eastAsia="Gill Sans MT" w:hAnsi="Gill Sans MT" w:cs="Gill Sans MT"/>
          <w:sz w:val="22"/>
          <w:szCs w:val="22"/>
        </w:rPr>
        <w:t xml:space="preserve"> </w:t>
      </w:r>
      <w:r w:rsidRPr="0075721C">
        <w:rPr>
          <w:rFonts w:ascii="Gill Sans MT" w:eastAsia="Gill Sans MT" w:hAnsi="Gill Sans MT" w:cs="Gill Sans MT"/>
          <w:b/>
          <w:bCs/>
          <w:sz w:val="22"/>
          <w:szCs w:val="22"/>
        </w:rPr>
        <w:t>narrative not to exceed two (2) pages.</w:t>
      </w:r>
    </w:p>
    <w:p w14:paraId="7B3B3008" w14:textId="77777777" w:rsidR="00183541" w:rsidRPr="0075721C" w:rsidRDefault="00183541" w:rsidP="00183541">
      <w:pPr>
        <w:spacing w:line="276" w:lineRule="auto"/>
        <w:ind w:left="360"/>
        <w:rPr>
          <w:rFonts w:ascii="Gill Sans MT" w:eastAsia="Gill Sans MT" w:hAnsi="Gill Sans MT" w:cs="Gill Sans MT"/>
          <w:sz w:val="22"/>
          <w:szCs w:val="22"/>
        </w:rPr>
      </w:pPr>
    </w:p>
    <w:p w14:paraId="28AE9DF1" w14:textId="77777777" w:rsidR="00183541" w:rsidRPr="0075721C" w:rsidRDefault="00183541" w:rsidP="00B61C0F">
      <w:pPr>
        <w:spacing w:line="276" w:lineRule="auto"/>
        <w:ind w:left="1080"/>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The Offeror shall demonstrate its specialized competence with regards to the requirements of the tasks/activities. The Offeror shall demonstrate it has the necessary organizational systems, vendors, and personnel to successfully comply with the contract requirements and accomplish the deliverables.  Do not reference past performance examples (the following section is designated for examples). Instead provide an overview of the firm’s experience in similar work from a capability and competence angle. </w:t>
      </w:r>
    </w:p>
    <w:p w14:paraId="1A3E137C" w14:textId="228A1209" w:rsidR="00183541" w:rsidRPr="0075721C" w:rsidRDefault="00183541" w:rsidP="00183541">
      <w:pPr>
        <w:spacing w:line="276" w:lineRule="auto"/>
        <w:rPr>
          <w:rFonts w:ascii="Gill Sans MT" w:hAnsi="Gill Sans MT"/>
          <w:b/>
          <w:sz w:val="22"/>
          <w:szCs w:val="22"/>
        </w:rPr>
      </w:pPr>
    </w:p>
    <w:p w14:paraId="5A7E2E8C" w14:textId="77777777" w:rsidR="00183541" w:rsidRPr="0075721C" w:rsidRDefault="00183541" w:rsidP="00183541">
      <w:pPr>
        <w:pStyle w:val="ListParagraph"/>
        <w:numPr>
          <w:ilvl w:val="0"/>
          <w:numId w:val="27"/>
        </w:numPr>
        <w:spacing w:line="276" w:lineRule="auto"/>
        <w:rPr>
          <w:rFonts w:ascii="Gill Sans MT" w:eastAsia="Gill Sans MT" w:hAnsi="Gill Sans MT" w:cs="Gill Sans MT"/>
          <w:sz w:val="22"/>
          <w:szCs w:val="22"/>
        </w:rPr>
      </w:pPr>
      <w:r w:rsidRPr="0075721C">
        <w:rPr>
          <w:rFonts w:ascii="Gill Sans MT" w:eastAsia="Gill Sans MT" w:hAnsi="Gill Sans MT" w:cs="Gill Sans MT"/>
          <w:b/>
          <w:bCs/>
          <w:sz w:val="22"/>
          <w:szCs w:val="22"/>
        </w:rPr>
        <w:t xml:space="preserve">Past Performance – Narrative not to exceed three (3) pages.  </w:t>
      </w:r>
    </w:p>
    <w:p w14:paraId="35CC9B09" w14:textId="77777777" w:rsidR="00183541" w:rsidRPr="0075721C" w:rsidRDefault="00183541" w:rsidP="00183541">
      <w:pPr>
        <w:pStyle w:val="ListParagraph"/>
        <w:spacing w:line="276" w:lineRule="auto"/>
        <w:ind w:left="360"/>
        <w:rPr>
          <w:rFonts w:ascii="Gill Sans MT" w:eastAsia="Gill Sans MT" w:hAnsi="Gill Sans MT" w:cs="Gill Sans MT"/>
          <w:sz w:val="22"/>
          <w:szCs w:val="22"/>
        </w:rPr>
      </w:pPr>
    </w:p>
    <w:p w14:paraId="05646A83" w14:textId="422288D8" w:rsidR="00183541" w:rsidRPr="0075721C" w:rsidRDefault="00183541" w:rsidP="00B61C0F">
      <w:pPr>
        <w:pStyle w:val="ListParagraph"/>
        <w:spacing w:line="276" w:lineRule="auto"/>
        <w:ind w:left="1080"/>
        <w:rPr>
          <w:rFonts w:ascii="Gill Sans MT" w:eastAsia="Gill Sans MT" w:hAnsi="Gill Sans MT" w:cs="Gill Sans MT"/>
          <w:sz w:val="22"/>
          <w:szCs w:val="22"/>
        </w:rPr>
      </w:pPr>
      <w:r w:rsidRPr="0075721C">
        <w:rPr>
          <w:rFonts w:ascii="Gill Sans MT" w:eastAsia="Gill Sans MT" w:hAnsi="Gill Sans MT" w:cs="Gill Sans MT"/>
          <w:sz w:val="22"/>
          <w:szCs w:val="22"/>
        </w:rPr>
        <w:t>The Offeror shall provide at least three (3) examples of past performance of organizing similar production in Jordan or the region as being request</w:t>
      </w:r>
      <w:r w:rsidR="00462D81" w:rsidRPr="0075721C">
        <w:rPr>
          <w:rFonts w:ascii="Gill Sans MT" w:eastAsia="Gill Sans MT" w:hAnsi="Gill Sans MT" w:cs="Gill Sans MT"/>
          <w:sz w:val="22"/>
          <w:szCs w:val="22"/>
        </w:rPr>
        <w:t>ed in this RFP</w:t>
      </w:r>
      <w:r w:rsidRPr="0075721C">
        <w:rPr>
          <w:rFonts w:ascii="Gill Sans MT" w:eastAsia="Gill Sans MT" w:hAnsi="Gill Sans MT" w:cs="Gill Sans MT"/>
          <w:sz w:val="22"/>
          <w:szCs w:val="22"/>
        </w:rPr>
        <w:t xml:space="preserve">. The past performance examples must be within the last </w:t>
      </w:r>
      <w:r w:rsidR="00462D81" w:rsidRPr="0075721C">
        <w:rPr>
          <w:rFonts w:ascii="Gill Sans MT" w:eastAsia="Gill Sans MT" w:hAnsi="Gill Sans MT" w:cs="Gill Sans MT"/>
          <w:sz w:val="22"/>
          <w:szCs w:val="22"/>
        </w:rPr>
        <w:t>five</w:t>
      </w:r>
      <w:r w:rsidRPr="0075721C">
        <w:rPr>
          <w:rFonts w:ascii="Gill Sans MT" w:eastAsia="Gill Sans MT" w:hAnsi="Gill Sans MT" w:cs="Gill Sans MT"/>
          <w:sz w:val="22"/>
          <w:szCs w:val="22"/>
        </w:rPr>
        <w:t xml:space="preserve"> (5) years and shall be </w:t>
      </w:r>
      <w:proofErr w:type="gramStart"/>
      <w:r w:rsidRPr="0075721C">
        <w:rPr>
          <w:rFonts w:ascii="Gill Sans MT" w:eastAsia="Gill Sans MT" w:hAnsi="Gill Sans MT" w:cs="Gill Sans MT"/>
          <w:sz w:val="22"/>
          <w:szCs w:val="22"/>
        </w:rPr>
        <w:t>similar to</w:t>
      </w:r>
      <w:proofErr w:type="gramEnd"/>
      <w:r w:rsidRPr="0075721C">
        <w:rPr>
          <w:rFonts w:ascii="Gill Sans MT" w:eastAsia="Gill Sans MT" w:hAnsi="Gill Sans MT" w:cs="Gill Sans MT"/>
          <w:sz w:val="22"/>
          <w:szCs w:val="22"/>
        </w:rPr>
        <w:t xml:space="preserve"> what is being requested in this RFP. The Offeror must provide references for each example, </w:t>
      </w:r>
      <w:r w:rsidRPr="0075721C">
        <w:rPr>
          <w:rFonts w:ascii="Gill Sans MT" w:eastAsia="Gill Sans MT" w:hAnsi="Gill Sans MT" w:cs="Gill Sans MT"/>
          <w:sz w:val="22"/>
          <w:szCs w:val="22"/>
        </w:rPr>
        <w:lastRenderedPageBreak/>
        <w:t xml:space="preserve">including the name, title, phone number and email address of specific clients for whom the </w:t>
      </w:r>
      <w:r w:rsidR="00462D81" w:rsidRPr="0075721C">
        <w:rPr>
          <w:rFonts w:ascii="Gill Sans MT" w:eastAsia="Gill Sans MT" w:hAnsi="Gill Sans MT" w:cs="Gill Sans MT"/>
          <w:sz w:val="22"/>
          <w:szCs w:val="22"/>
        </w:rPr>
        <w:t>event</w:t>
      </w:r>
      <w:r w:rsidRPr="0075721C">
        <w:rPr>
          <w:rFonts w:ascii="Gill Sans MT" w:eastAsia="Gill Sans MT" w:hAnsi="Gill Sans MT" w:cs="Gill Sans MT"/>
          <w:sz w:val="22"/>
          <w:szCs w:val="22"/>
        </w:rPr>
        <w:t xml:space="preserve"> belong</w:t>
      </w:r>
      <w:r w:rsidR="00462D81" w:rsidRPr="0075721C">
        <w:rPr>
          <w:rFonts w:ascii="Gill Sans MT" w:eastAsia="Gill Sans MT" w:hAnsi="Gill Sans MT" w:cs="Gill Sans MT"/>
          <w:sz w:val="22"/>
          <w:szCs w:val="22"/>
        </w:rPr>
        <w:t>s</w:t>
      </w:r>
      <w:r w:rsidRPr="0075721C">
        <w:rPr>
          <w:rFonts w:ascii="Gill Sans MT" w:eastAsia="Gill Sans MT" w:hAnsi="Gill Sans MT" w:cs="Gill Sans MT"/>
          <w:sz w:val="22"/>
          <w:szCs w:val="22"/>
        </w:rPr>
        <w:t xml:space="preserve"> to – using </w:t>
      </w:r>
      <w:r w:rsidRPr="0075721C">
        <w:rPr>
          <w:rFonts w:ascii="Gill Sans MT" w:eastAsia="Gill Sans MT" w:hAnsi="Gill Sans MT" w:cs="Gill Sans MT"/>
          <w:b/>
          <w:bCs/>
          <w:sz w:val="22"/>
          <w:szCs w:val="22"/>
        </w:rPr>
        <w:t>(</w:t>
      </w:r>
      <w:r w:rsidR="0016374D">
        <w:rPr>
          <w:rFonts w:ascii="Gill Sans MT" w:eastAsia="Gill Sans MT,Arial" w:hAnsi="Gill Sans MT" w:cs="Gill Sans MT,Arial"/>
          <w:b/>
          <w:bCs/>
          <w:sz w:val="22"/>
          <w:szCs w:val="22"/>
        </w:rPr>
        <w:t>Attachment E</w:t>
      </w:r>
      <w:r w:rsidRPr="0075721C">
        <w:rPr>
          <w:rFonts w:ascii="Gill Sans MT" w:eastAsia="Gill Sans MT,Arial" w:hAnsi="Gill Sans MT" w:cs="Gill Sans MT,Arial"/>
          <w:b/>
          <w:bCs/>
          <w:sz w:val="22"/>
          <w:szCs w:val="22"/>
        </w:rPr>
        <w:t>)- PPR template</w:t>
      </w:r>
    </w:p>
    <w:p w14:paraId="7856C694" w14:textId="77777777" w:rsidR="00183541" w:rsidRPr="0075721C" w:rsidRDefault="00183541" w:rsidP="00183541">
      <w:pPr>
        <w:pStyle w:val="ListParagraph"/>
        <w:spacing w:line="276" w:lineRule="auto"/>
        <w:rPr>
          <w:rFonts w:ascii="Gill Sans MT" w:hAnsi="Gill Sans MT"/>
          <w:sz w:val="22"/>
          <w:szCs w:val="22"/>
        </w:rPr>
      </w:pPr>
    </w:p>
    <w:p w14:paraId="340D154D" w14:textId="77777777" w:rsidR="00183541" w:rsidRPr="0075721C" w:rsidRDefault="00183541" w:rsidP="00183541">
      <w:pPr>
        <w:pStyle w:val="ListParagraph"/>
        <w:numPr>
          <w:ilvl w:val="0"/>
          <w:numId w:val="27"/>
        </w:numPr>
        <w:spacing w:line="276" w:lineRule="auto"/>
        <w:rPr>
          <w:rFonts w:ascii="Gill Sans MT" w:eastAsia="Gill Sans MT" w:hAnsi="Gill Sans MT" w:cs="Gill Sans MT"/>
          <w:b/>
          <w:bCs/>
          <w:sz w:val="22"/>
          <w:szCs w:val="22"/>
        </w:rPr>
      </w:pPr>
      <w:r w:rsidRPr="0075721C">
        <w:rPr>
          <w:rFonts w:ascii="Gill Sans MT" w:eastAsia="Gill Sans MT" w:hAnsi="Gill Sans MT" w:cs="Gill Sans MT"/>
          <w:b/>
          <w:bCs/>
          <w:sz w:val="22"/>
          <w:szCs w:val="22"/>
        </w:rPr>
        <w:t xml:space="preserve">Personnel/Staffing – narrative not to exceed three (3) pages. </w:t>
      </w:r>
    </w:p>
    <w:p w14:paraId="74F6F66C" w14:textId="77777777" w:rsidR="00183541" w:rsidRPr="0075721C" w:rsidRDefault="00183541" w:rsidP="00183541">
      <w:pPr>
        <w:pStyle w:val="CommentText"/>
        <w:spacing w:line="276" w:lineRule="auto"/>
        <w:ind w:left="360"/>
        <w:rPr>
          <w:rFonts w:ascii="Gill Sans MT" w:hAnsi="Gill Sans MT"/>
          <w:sz w:val="22"/>
          <w:szCs w:val="22"/>
        </w:rPr>
      </w:pPr>
    </w:p>
    <w:p w14:paraId="41588A11" w14:textId="4FDDA107" w:rsidR="00183541" w:rsidRPr="0075721C" w:rsidRDefault="00183541" w:rsidP="00B61C0F">
      <w:pPr>
        <w:pStyle w:val="CommentText"/>
        <w:spacing w:line="276" w:lineRule="auto"/>
        <w:ind w:left="1080"/>
        <w:rPr>
          <w:rFonts w:ascii="Gill Sans MT" w:eastAsia="Gill Sans MT" w:hAnsi="Gill Sans MT" w:cs="Gill Sans MT"/>
          <w:sz w:val="22"/>
          <w:szCs w:val="22"/>
        </w:rPr>
      </w:pPr>
      <w:r w:rsidRPr="0075721C">
        <w:rPr>
          <w:rFonts w:ascii="Gill Sans MT" w:hAnsi="Gill Sans MT"/>
          <w:sz w:val="22"/>
          <w:szCs w:val="22"/>
        </w:rPr>
        <w:t xml:space="preserve">A summary describing the proposed staff for project including up to three team leaders. The summary shall include names, relevant qualifications of similar experience and the proposed role for </w:t>
      </w:r>
      <w:proofErr w:type="gramStart"/>
      <w:r w:rsidRPr="0075721C">
        <w:rPr>
          <w:rFonts w:ascii="Gill Sans MT" w:hAnsi="Gill Sans MT"/>
          <w:sz w:val="22"/>
          <w:szCs w:val="22"/>
        </w:rPr>
        <w:t>each individual</w:t>
      </w:r>
      <w:proofErr w:type="gramEnd"/>
      <w:r w:rsidRPr="0075721C">
        <w:rPr>
          <w:rFonts w:ascii="Gill Sans MT" w:hAnsi="Gill Sans MT"/>
          <w:sz w:val="22"/>
          <w:szCs w:val="22"/>
        </w:rPr>
        <w:t xml:space="preserve">.  A Project Manager must be identified with a minimum of five years’ experience in </w:t>
      </w:r>
      <w:r w:rsidR="008D63F3" w:rsidRPr="0075721C">
        <w:rPr>
          <w:rFonts w:ascii="Gill Sans MT" w:hAnsi="Gill Sans MT"/>
          <w:sz w:val="22"/>
          <w:szCs w:val="22"/>
        </w:rPr>
        <w:t>marketing</w:t>
      </w:r>
      <w:r w:rsidRPr="0075721C">
        <w:rPr>
          <w:rFonts w:ascii="Gill Sans MT" w:hAnsi="Gill Sans MT"/>
          <w:sz w:val="22"/>
          <w:szCs w:val="22"/>
        </w:rPr>
        <w:t xml:space="preserve">. </w:t>
      </w:r>
      <w:r w:rsidRPr="0075721C">
        <w:rPr>
          <w:rFonts w:ascii="Gill Sans MT" w:eastAsia="Gill Sans MT" w:hAnsi="Gill Sans MT" w:cs="Gill Sans MT"/>
          <w:sz w:val="22"/>
          <w:szCs w:val="22"/>
        </w:rPr>
        <w:t xml:space="preserve">The Offeror must also include the CVs of key staff members involved in the Project, including the Project Manager and up to 3 Team Leaders. Each CV should not exceed three (3) pages. Note:  Again, CVs do not count towards the proposal page limitation.  </w:t>
      </w:r>
    </w:p>
    <w:p w14:paraId="7CB57953" w14:textId="77777777" w:rsidR="00183541" w:rsidRPr="0075721C" w:rsidRDefault="00183541" w:rsidP="00183541">
      <w:pPr>
        <w:pStyle w:val="CommentText"/>
        <w:spacing w:line="276" w:lineRule="auto"/>
        <w:ind w:left="360"/>
        <w:rPr>
          <w:rFonts w:ascii="Gill Sans MT" w:hAnsi="Gill Sans MT"/>
          <w:sz w:val="22"/>
          <w:szCs w:val="22"/>
        </w:rPr>
      </w:pPr>
    </w:p>
    <w:p w14:paraId="58FC6C79" w14:textId="77777777" w:rsidR="00183541" w:rsidRPr="0075721C" w:rsidRDefault="00183541" w:rsidP="00B61C0F">
      <w:pPr>
        <w:pStyle w:val="ListParagraph"/>
        <w:spacing w:line="276" w:lineRule="auto"/>
        <w:ind w:left="0" w:firstLine="720"/>
        <w:rPr>
          <w:rFonts w:ascii="Gill Sans MT" w:eastAsia="Gill Sans MT" w:hAnsi="Gill Sans MT" w:cs="Gill Sans MT"/>
          <w:b/>
          <w:bCs/>
          <w:i/>
          <w:iCs/>
          <w:sz w:val="22"/>
          <w:szCs w:val="22"/>
          <w:u w:val="single"/>
        </w:rPr>
      </w:pPr>
      <w:r w:rsidRPr="0075721C">
        <w:rPr>
          <w:rFonts w:ascii="Gill Sans MT" w:eastAsia="Gill Sans MT" w:hAnsi="Gill Sans MT" w:cs="Gill Sans MT"/>
          <w:b/>
          <w:bCs/>
          <w:sz w:val="22"/>
          <w:szCs w:val="22"/>
          <w:u w:val="single"/>
        </w:rPr>
        <w:t>PART B: COST PROPOSAL</w:t>
      </w:r>
    </w:p>
    <w:p w14:paraId="66DA3998" w14:textId="77777777" w:rsidR="00183541" w:rsidRPr="0075721C" w:rsidRDefault="00183541" w:rsidP="00183541">
      <w:pPr>
        <w:spacing w:line="276" w:lineRule="auto"/>
        <w:rPr>
          <w:rFonts w:ascii="Gill Sans MT" w:eastAsia="Arial" w:hAnsi="Gill Sans MT"/>
          <w:sz w:val="22"/>
          <w:szCs w:val="22"/>
        </w:rPr>
      </w:pPr>
    </w:p>
    <w:p w14:paraId="5CE05BAD" w14:textId="77777777" w:rsidR="00183541" w:rsidRPr="0075721C" w:rsidRDefault="00183541" w:rsidP="00B61C0F">
      <w:pPr>
        <w:spacing w:line="276" w:lineRule="auto"/>
        <w:ind w:left="720"/>
        <w:rPr>
          <w:rFonts w:ascii="Gill Sans MT" w:eastAsia="Gill Sans MT,Arial" w:hAnsi="Gill Sans MT" w:cs="Gill Sans MT,Arial"/>
          <w:b/>
          <w:bCs/>
          <w:i/>
          <w:iCs/>
          <w:sz w:val="22"/>
          <w:szCs w:val="22"/>
        </w:rPr>
      </w:pPr>
      <w:r w:rsidRPr="0075721C">
        <w:rPr>
          <w:rFonts w:ascii="Gill Sans MT" w:eastAsia="Gill Sans MT,Arial" w:hAnsi="Gill Sans MT" w:cs="Gill Sans MT,Arial"/>
          <w:sz w:val="22"/>
          <w:szCs w:val="22"/>
        </w:rPr>
        <w:t>The Offeror shall propose realistic and reasonable costs for this work in accordance with the Offeror’s technical approach. The Offeror shall provide a complete budget based on cost elements described below using (</w:t>
      </w:r>
      <w:r w:rsidRPr="0075721C">
        <w:rPr>
          <w:rFonts w:ascii="Gill Sans MT" w:eastAsia="Gill Sans MT,Arial" w:hAnsi="Gill Sans MT" w:cs="Gill Sans MT,Arial"/>
          <w:b/>
          <w:bCs/>
          <w:i/>
          <w:iCs/>
          <w:sz w:val="22"/>
          <w:szCs w:val="22"/>
        </w:rPr>
        <w:t>Attachment B) - Budget Template</w:t>
      </w:r>
      <w:r w:rsidRPr="0075721C">
        <w:rPr>
          <w:rFonts w:ascii="Gill Sans MT" w:eastAsia="Gill Sans MT,Arial" w:hAnsi="Gill Sans MT" w:cs="Gill Sans MT,Arial"/>
          <w:sz w:val="22"/>
          <w:szCs w:val="22"/>
        </w:rPr>
        <w:t xml:space="preserve">. </w:t>
      </w:r>
      <w:r w:rsidRPr="0075721C">
        <w:rPr>
          <w:rFonts w:ascii="Gill Sans MT" w:eastAsia="Arial" w:hAnsi="Gill Sans MT"/>
          <w:sz w:val="22"/>
          <w:szCs w:val="22"/>
        </w:rPr>
        <w:t xml:space="preserve">Offerors </w:t>
      </w:r>
      <w:proofErr w:type="gramStart"/>
      <w:r w:rsidRPr="0075721C">
        <w:rPr>
          <w:rFonts w:ascii="Gill Sans MT" w:eastAsia="Arial" w:hAnsi="Gill Sans MT"/>
          <w:sz w:val="22"/>
          <w:szCs w:val="22"/>
        </w:rPr>
        <w:t>are allowed to</w:t>
      </w:r>
      <w:proofErr w:type="gramEnd"/>
      <w:r w:rsidRPr="0075721C">
        <w:rPr>
          <w:rFonts w:ascii="Gill Sans MT" w:eastAsia="Arial" w:hAnsi="Gill Sans MT"/>
          <w:sz w:val="22"/>
          <w:szCs w:val="22"/>
        </w:rPr>
        <w:t xml:space="preserve"> make necessary changes to the attached Budget Template.</w:t>
      </w:r>
    </w:p>
    <w:p w14:paraId="2629E56C" w14:textId="77777777" w:rsidR="00183541" w:rsidRPr="0075721C" w:rsidRDefault="00183541" w:rsidP="00183541">
      <w:pPr>
        <w:spacing w:line="276" w:lineRule="auto"/>
        <w:rPr>
          <w:rFonts w:ascii="Gill Sans MT" w:hAnsi="Gill Sans MT"/>
          <w:sz w:val="22"/>
          <w:szCs w:val="22"/>
        </w:rPr>
      </w:pPr>
    </w:p>
    <w:p w14:paraId="30533774" w14:textId="2D1305CC" w:rsidR="00183541" w:rsidRPr="0075721C" w:rsidRDefault="00183541" w:rsidP="0016374D">
      <w:pPr>
        <w:ind w:left="720"/>
        <w:rPr>
          <w:rFonts w:ascii="Gill Sans MT" w:hAnsi="Gill Sans MT"/>
          <w:b/>
          <w:i/>
          <w:sz w:val="22"/>
          <w:szCs w:val="22"/>
        </w:rPr>
      </w:pPr>
      <w:r w:rsidRPr="0075721C">
        <w:rPr>
          <w:rFonts w:ascii="Gill Sans MT" w:hAnsi="Gill Sans MT"/>
          <w:sz w:val="22"/>
          <w:szCs w:val="22"/>
        </w:rPr>
        <w:t>The detailed cost proposal for implementing the work is broken down by task area and the Offeror shall include all costs necessary to implement the work. A concise description and justifications for each line item must be included in the Bud</w:t>
      </w:r>
      <w:r w:rsidR="0016374D">
        <w:rPr>
          <w:rFonts w:ascii="Gill Sans MT" w:hAnsi="Gill Sans MT"/>
          <w:sz w:val="22"/>
          <w:szCs w:val="22"/>
        </w:rPr>
        <w:t>get Narrative (Attachment D</w:t>
      </w:r>
      <w:r w:rsidRPr="0075721C">
        <w:rPr>
          <w:rFonts w:ascii="Gill Sans MT" w:hAnsi="Gill Sans MT"/>
          <w:sz w:val="22"/>
          <w:szCs w:val="22"/>
        </w:rPr>
        <w:t xml:space="preserve">). The budget narrative shall be presented in such a way to succinctly and sufficiently explain each cost from the proposed budget so FHI 360 may review the proposed budget for reasonableness, </w:t>
      </w:r>
      <w:r w:rsidR="00535B74">
        <w:rPr>
          <w:rFonts w:ascii="Gill Sans MT" w:hAnsi="Gill Sans MT"/>
          <w:sz w:val="22"/>
          <w:szCs w:val="22"/>
        </w:rPr>
        <w:t xml:space="preserve">allocability and </w:t>
      </w:r>
      <w:proofErr w:type="spellStart"/>
      <w:r w:rsidR="00535B74">
        <w:rPr>
          <w:rFonts w:ascii="Gill Sans MT" w:hAnsi="Gill Sans MT"/>
          <w:sz w:val="22"/>
          <w:szCs w:val="22"/>
        </w:rPr>
        <w:t>allowability</w:t>
      </w:r>
      <w:proofErr w:type="spellEnd"/>
      <w:r w:rsidR="00535B74">
        <w:rPr>
          <w:rFonts w:ascii="Gill Sans MT" w:hAnsi="Gill Sans MT"/>
          <w:sz w:val="22"/>
          <w:szCs w:val="22"/>
        </w:rPr>
        <w:t xml:space="preserve">. </w:t>
      </w:r>
      <w:r w:rsidRPr="0075721C">
        <w:rPr>
          <w:rFonts w:ascii="Gill Sans MT" w:hAnsi="Gill Sans MT"/>
          <w:b/>
          <w:i/>
          <w:sz w:val="22"/>
          <w:szCs w:val="22"/>
        </w:rPr>
        <w:t xml:space="preserve">Please use Attachment </w:t>
      </w:r>
      <w:r w:rsidR="0016374D">
        <w:rPr>
          <w:rFonts w:ascii="Gill Sans MT" w:hAnsi="Gill Sans MT"/>
          <w:b/>
          <w:i/>
          <w:sz w:val="22"/>
          <w:szCs w:val="22"/>
        </w:rPr>
        <w:t>D</w:t>
      </w:r>
      <w:r w:rsidRPr="0075721C">
        <w:rPr>
          <w:rFonts w:ascii="Gill Sans MT" w:hAnsi="Gill Sans MT"/>
          <w:b/>
          <w:i/>
          <w:sz w:val="22"/>
          <w:szCs w:val="22"/>
        </w:rPr>
        <w:t xml:space="preserve"> – Budget Narrative Template.</w:t>
      </w:r>
    </w:p>
    <w:p w14:paraId="7E5C7F51" w14:textId="77777777" w:rsidR="00B61C0F" w:rsidRPr="0075721C" w:rsidRDefault="00B61C0F" w:rsidP="00B61C0F">
      <w:pPr>
        <w:ind w:left="720"/>
        <w:rPr>
          <w:rFonts w:ascii="Gill Sans MT" w:hAnsi="Gill Sans MT"/>
          <w:sz w:val="22"/>
          <w:szCs w:val="22"/>
        </w:rPr>
      </w:pPr>
    </w:p>
    <w:p w14:paraId="0383211B" w14:textId="77777777" w:rsidR="00183541" w:rsidRPr="0075721C" w:rsidRDefault="00183541" w:rsidP="00B61C0F">
      <w:pPr>
        <w:pStyle w:val="CommentText"/>
        <w:spacing w:line="276" w:lineRule="auto"/>
        <w:ind w:firstLine="720"/>
        <w:rPr>
          <w:rFonts w:ascii="Gill Sans MT" w:hAnsi="Gill Sans MT"/>
          <w:sz w:val="22"/>
          <w:szCs w:val="22"/>
        </w:rPr>
      </w:pPr>
      <w:r w:rsidRPr="0075721C">
        <w:rPr>
          <w:rFonts w:ascii="Gill Sans MT" w:hAnsi="Gill Sans MT"/>
          <w:sz w:val="22"/>
          <w:szCs w:val="22"/>
        </w:rPr>
        <w:t>The Offeror must include the following in their cost proposal:</w:t>
      </w:r>
    </w:p>
    <w:p w14:paraId="5899B29E" w14:textId="77777777" w:rsidR="00183541" w:rsidRPr="0075721C" w:rsidRDefault="00183541" w:rsidP="00B61C0F">
      <w:pPr>
        <w:pStyle w:val="ListParagraph"/>
        <w:numPr>
          <w:ilvl w:val="2"/>
          <w:numId w:val="29"/>
        </w:numPr>
        <w:rPr>
          <w:rFonts w:ascii="Gill Sans MT" w:hAnsi="Gill Sans MT"/>
          <w:sz w:val="22"/>
          <w:szCs w:val="22"/>
        </w:rPr>
      </w:pPr>
      <w:r w:rsidRPr="0075721C">
        <w:rPr>
          <w:rFonts w:ascii="Gill Sans MT" w:hAnsi="Gill Sans MT"/>
          <w:sz w:val="22"/>
          <w:szCs w:val="22"/>
        </w:rPr>
        <w:t>Proposed unloaded staff, rates, number of days needed to accomplish the work.</w:t>
      </w:r>
    </w:p>
    <w:p w14:paraId="1B663EE1" w14:textId="77777777" w:rsidR="00183541" w:rsidRPr="0075721C" w:rsidRDefault="00183541" w:rsidP="00B61C0F">
      <w:pPr>
        <w:pStyle w:val="ListParagraph"/>
        <w:numPr>
          <w:ilvl w:val="2"/>
          <w:numId w:val="29"/>
        </w:numPr>
        <w:rPr>
          <w:rFonts w:ascii="Gill Sans MT" w:hAnsi="Gill Sans MT"/>
          <w:sz w:val="22"/>
          <w:szCs w:val="22"/>
        </w:rPr>
      </w:pPr>
      <w:r w:rsidRPr="0075721C">
        <w:rPr>
          <w:rFonts w:ascii="Gill Sans MT" w:hAnsi="Gill Sans MT"/>
          <w:sz w:val="22"/>
          <w:szCs w:val="22"/>
        </w:rPr>
        <w:t>Fringe rates for which the organization or firm has an established, written policy.</w:t>
      </w:r>
    </w:p>
    <w:p w14:paraId="3C86EB4C" w14:textId="77777777" w:rsidR="00183541" w:rsidRPr="0075721C" w:rsidRDefault="00183541" w:rsidP="00B61C0F">
      <w:pPr>
        <w:pStyle w:val="ListParagraph"/>
        <w:numPr>
          <w:ilvl w:val="2"/>
          <w:numId w:val="29"/>
        </w:numPr>
        <w:rPr>
          <w:rFonts w:ascii="Gill Sans MT" w:hAnsi="Gill Sans MT"/>
          <w:sz w:val="22"/>
          <w:szCs w:val="22"/>
        </w:rPr>
      </w:pPr>
      <w:r w:rsidRPr="0075721C">
        <w:rPr>
          <w:rFonts w:ascii="Gill Sans MT" w:hAnsi="Gill Sans MT"/>
          <w:sz w:val="22"/>
          <w:szCs w:val="22"/>
        </w:rPr>
        <w:t>Costs of local travel, detailed with # of trips, estimated mileage.</w:t>
      </w:r>
    </w:p>
    <w:p w14:paraId="1EFD86DF" w14:textId="77777777" w:rsidR="00183541" w:rsidRPr="0075721C" w:rsidRDefault="00183541" w:rsidP="00B61C0F">
      <w:pPr>
        <w:pStyle w:val="ListParagraph"/>
        <w:numPr>
          <w:ilvl w:val="2"/>
          <w:numId w:val="29"/>
        </w:numPr>
        <w:rPr>
          <w:rFonts w:ascii="Gill Sans MT" w:hAnsi="Gill Sans MT"/>
          <w:sz w:val="22"/>
          <w:szCs w:val="22"/>
        </w:rPr>
      </w:pPr>
      <w:r w:rsidRPr="0075721C">
        <w:rPr>
          <w:rFonts w:ascii="Gill Sans MT" w:hAnsi="Gill Sans MT"/>
          <w:sz w:val="22"/>
          <w:szCs w:val="22"/>
        </w:rPr>
        <w:t>If per diem is budgeted, it shall be based on the organization’s internal written policy and in compliance with USAID and USG Per Diem policy.</w:t>
      </w:r>
    </w:p>
    <w:p w14:paraId="7F2BDEB1" w14:textId="77777777" w:rsidR="00183541" w:rsidRPr="0075721C" w:rsidRDefault="00183541" w:rsidP="00B61C0F">
      <w:pPr>
        <w:pStyle w:val="ListParagraph"/>
        <w:numPr>
          <w:ilvl w:val="2"/>
          <w:numId w:val="29"/>
        </w:numPr>
        <w:rPr>
          <w:rFonts w:ascii="Gill Sans MT" w:hAnsi="Gill Sans MT"/>
          <w:sz w:val="22"/>
          <w:szCs w:val="22"/>
        </w:rPr>
      </w:pPr>
      <w:r w:rsidRPr="0075721C">
        <w:rPr>
          <w:rFonts w:ascii="Gill Sans MT" w:hAnsi="Gill Sans MT"/>
          <w:sz w:val="22"/>
          <w:szCs w:val="22"/>
        </w:rPr>
        <w:t>Cost of supplies and other direct costs not captured above.</w:t>
      </w:r>
    </w:p>
    <w:p w14:paraId="510B29A8" w14:textId="77777777" w:rsidR="00183541" w:rsidRPr="0075721C" w:rsidRDefault="00183541" w:rsidP="00B61C0F">
      <w:pPr>
        <w:pStyle w:val="ListParagraph"/>
        <w:numPr>
          <w:ilvl w:val="2"/>
          <w:numId w:val="29"/>
        </w:numPr>
        <w:rPr>
          <w:rFonts w:ascii="Gill Sans MT" w:hAnsi="Gill Sans MT"/>
          <w:sz w:val="22"/>
          <w:szCs w:val="22"/>
        </w:rPr>
      </w:pPr>
      <w:r w:rsidRPr="0075721C">
        <w:rPr>
          <w:rFonts w:ascii="Gill Sans MT" w:hAnsi="Gill Sans MT"/>
          <w:sz w:val="22"/>
          <w:szCs w:val="22"/>
        </w:rPr>
        <w:t xml:space="preserve">Costs of management and set up </w:t>
      </w:r>
    </w:p>
    <w:p w14:paraId="3449E787" w14:textId="77777777" w:rsidR="00183541" w:rsidRPr="0075721C" w:rsidRDefault="00183541" w:rsidP="00B61C0F">
      <w:pPr>
        <w:pStyle w:val="ListParagraph"/>
        <w:numPr>
          <w:ilvl w:val="2"/>
          <w:numId w:val="29"/>
        </w:numPr>
        <w:rPr>
          <w:rFonts w:ascii="Gill Sans MT" w:hAnsi="Gill Sans MT"/>
          <w:sz w:val="22"/>
          <w:szCs w:val="22"/>
        </w:rPr>
      </w:pPr>
      <w:r w:rsidRPr="0075721C">
        <w:rPr>
          <w:rFonts w:ascii="Gill Sans MT" w:hAnsi="Gill Sans MT"/>
          <w:sz w:val="22"/>
          <w:szCs w:val="22"/>
        </w:rPr>
        <w:t>Vendors and costs for equipment and supplies</w:t>
      </w:r>
    </w:p>
    <w:p w14:paraId="1243E330" w14:textId="77777777" w:rsidR="00183541" w:rsidRPr="0075721C" w:rsidRDefault="00183541" w:rsidP="00B61C0F">
      <w:pPr>
        <w:pStyle w:val="ListParagraph"/>
        <w:numPr>
          <w:ilvl w:val="2"/>
          <w:numId w:val="29"/>
        </w:numPr>
        <w:rPr>
          <w:rFonts w:ascii="Gill Sans MT" w:hAnsi="Gill Sans MT"/>
          <w:sz w:val="22"/>
          <w:szCs w:val="22"/>
        </w:rPr>
      </w:pPr>
      <w:r w:rsidRPr="0075721C">
        <w:rPr>
          <w:rFonts w:ascii="Gill Sans MT" w:eastAsia="Gill Sans MT" w:hAnsi="Gill Sans MT" w:cs="Gill Sans MT"/>
          <w:b/>
          <w:bCs/>
          <w:sz w:val="22"/>
          <w:szCs w:val="22"/>
        </w:rPr>
        <w:t>No Indirect Costs will be accepted</w:t>
      </w:r>
      <w:r w:rsidRPr="0075721C">
        <w:rPr>
          <w:rFonts w:ascii="Gill Sans MT" w:hAnsi="Gill Sans MT"/>
          <w:sz w:val="22"/>
          <w:szCs w:val="22"/>
        </w:rPr>
        <w:t xml:space="preserve"> </w:t>
      </w:r>
    </w:p>
    <w:p w14:paraId="516F644E" w14:textId="77777777" w:rsidR="00183541" w:rsidRPr="0075721C" w:rsidRDefault="00183541" w:rsidP="00183541">
      <w:pPr>
        <w:pStyle w:val="CommentText"/>
        <w:spacing w:line="276" w:lineRule="auto"/>
        <w:rPr>
          <w:rFonts w:ascii="Gill Sans MT" w:hAnsi="Gill Sans MT"/>
          <w:sz w:val="22"/>
          <w:szCs w:val="22"/>
        </w:rPr>
      </w:pPr>
    </w:p>
    <w:p w14:paraId="6183CD5A" w14:textId="57C2C694" w:rsidR="00183541" w:rsidRPr="0075721C" w:rsidRDefault="00183541" w:rsidP="00183541">
      <w:pPr>
        <w:spacing w:line="276" w:lineRule="auto"/>
        <w:rPr>
          <w:rFonts w:ascii="Gill Sans MT" w:hAnsi="Gill Sans MT"/>
          <w:sz w:val="22"/>
          <w:szCs w:val="22"/>
        </w:rPr>
      </w:pPr>
    </w:p>
    <w:p w14:paraId="1869EDE2" w14:textId="77777777" w:rsidR="00183541" w:rsidRPr="0075721C" w:rsidRDefault="00183541" w:rsidP="00B61C0F">
      <w:pPr>
        <w:spacing w:line="276" w:lineRule="auto"/>
        <w:ind w:firstLine="720"/>
        <w:rPr>
          <w:rFonts w:ascii="Gill Sans MT" w:eastAsia="Gill Sans MT" w:hAnsi="Gill Sans MT" w:cs="Gill Sans MT"/>
          <w:sz w:val="22"/>
          <w:szCs w:val="22"/>
        </w:rPr>
      </w:pPr>
      <w:r w:rsidRPr="0075721C">
        <w:rPr>
          <w:rFonts w:ascii="Gill Sans MT" w:eastAsia="Gill Sans MT" w:hAnsi="Gill Sans MT" w:cs="Gill Sans MT"/>
          <w:sz w:val="22"/>
          <w:szCs w:val="22"/>
        </w:rPr>
        <w:t>Biodata forms (use Attachment C) must be completed for proposed personnel.</w:t>
      </w:r>
    </w:p>
    <w:p w14:paraId="32D7B811" w14:textId="77777777" w:rsidR="00183541" w:rsidRPr="0075721C" w:rsidRDefault="00183541" w:rsidP="00183541">
      <w:pPr>
        <w:spacing w:line="276" w:lineRule="auto"/>
        <w:rPr>
          <w:rFonts w:ascii="Gill Sans MT" w:hAnsi="Gill Sans MT"/>
          <w:sz w:val="22"/>
          <w:szCs w:val="22"/>
        </w:rPr>
      </w:pPr>
    </w:p>
    <w:p w14:paraId="18BD2A29" w14:textId="77777777" w:rsidR="00183541" w:rsidRPr="0075721C" w:rsidRDefault="00183541" w:rsidP="00B61C0F">
      <w:pPr>
        <w:spacing w:line="276" w:lineRule="auto"/>
        <w:ind w:left="720"/>
        <w:rPr>
          <w:rFonts w:ascii="Gill Sans MT" w:eastAsia="Gill Sans MT" w:hAnsi="Gill Sans MT" w:cs="Gill Sans MT"/>
          <w:sz w:val="22"/>
          <w:szCs w:val="22"/>
        </w:rPr>
      </w:pPr>
      <w:r w:rsidRPr="0075721C">
        <w:rPr>
          <w:rFonts w:ascii="Gill Sans MT" w:eastAsia="Gill Sans MT" w:hAnsi="Gill Sans MT" w:cs="Gill Sans MT"/>
          <w:sz w:val="22"/>
          <w:szCs w:val="22"/>
        </w:rPr>
        <w:t>All projected costs must be in accordance with the organization’s standard practices and policies.</w:t>
      </w:r>
    </w:p>
    <w:p w14:paraId="2C073366" w14:textId="77777777" w:rsidR="00183541" w:rsidRPr="0075721C" w:rsidRDefault="00183541" w:rsidP="00183541">
      <w:pPr>
        <w:tabs>
          <w:tab w:val="left" w:pos="3270"/>
        </w:tabs>
        <w:spacing w:line="276" w:lineRule="auto"/>
        <w:rPr>
          <w:rFonts w:ascii="Gill Sans MT" w:hAnsi="Gill Sans MT"/>
          <w:sz w:val="22"/>
          <w:szCs w:val="22"/>
        </w:rPr>
      </w:pPr>
    </w:p>
    <w:p w14:paraId="2B4B94FE" w14:textId="77777777" w:rsidR="00183541" w:rsidRPr="0075721C" w:rsidRDefault="00183541" w:rsidP="00B61C0F">
      <w:pPr>
        <w:spacing w:line="276" w:lineRule="auto"/>
        <w:ind w:left="720"/>
        <w:rPr>
          <w:rFonts w:ascii="Gill Sans MT" w:eastAsia="Gill Sans MT" w:hAnsi="Gill Sans MT" w:cs="Gill Sans MT"/>
          <w:sz w:val="22"/>
          <w:szCs w:val="22"/>
        </w:rPr>
      </w:pPr>
      <w:r w:rsidRPr="0075721C">
        <w:rPr>
          <w:rFonts w:ascii="Gill Sans MT" w:eastAsia="Gill Sans MT" w:hAnsi="Gill Sans MT" w:cs="Gill Sans MT"/>
          <w:sz w:val="22"/>
          <w:szCs w:val="22"/>
        </w:rPr>
        <w:t>Offers including budget information determined to be unreasonable, incomplete, unnecessary for the completion of the proposed project or based on a methodology that is not adequately supported, may be deemed unacceptable.</w:t>
      </w:r>
    </w:p>
    <w:p w14:paraId="0D9F8BF3" w14:textId="77777777" w:rsidR="00183541" w:rsidRPr="0075721C" w:rsidRDefault="00183541" w:rsidP="00183541">
      <w:pPr>
        <w:spacing w:line="276" w:lineRule="auto"/>
        <w:rPr>
          <w:rFonts w:ascii="Gill Sans MT" w:hAnsi="Gill Sans MT"/>
          <w:sz w:val="22"/>
          <w:szCs w:val="22"/>
        </w:rPr>
      </w:pPr>
    </w:p>
    <w:p w14:paraId="3CC89B2E" w14:textId="77777777" w:rsidR="00183541" w:rsidRPr="0075721C" w:rsidRDefault="00183541" w:rsidP="00B61C0F">
      <w:pPr>
        <w:spacing w:line="276" w:lineRule="auto"/>
        <w:ind w:firstLine="720"/>
        <w:rPr>
          <w:rFonts w:ascii="Gill Sans MT" w:eastAsia="Gill Sans MT" w:hAnsi="Gill Sans MT" w:cs="Gill Sans MT"/>
          <w:b/>
          <w:bCs/>
          <w:sz w:val="22"/>
          <w:szCs w:val="22"/>
        </w:rPr>
      </w:pPr>
      <w:r w:rsidRPr="0075721C">
        <w:rPr>
          <w:rFonts w:ascii="Gill Sans MT" w:eastAsia="Gill Sans MT" w:hAnsi="Gill Sans MT" w:cs="Gill Sans MT"/>
          <w:b/>
          <w:bCs/>
          <w:sz w:val="22"/>
          <w:szCs w:val="22"/>
        </w:rPr>
        <w:lastRenderedPageBreak/>
        <w:t>Additional Guidelines:</w:t>
      </w:r>
    </w:p>
    <w:p w14:paraId="76F60C7F" w14:textId="77777777" w:rsidR="00183541" w:rsidRPr="0075721C" w:rsidRDefault="00183541" w:rsidP="00AA7355">
      <w:pPr>
        <w:pStyle w:val="ListParagraph"/>
        <w:numPr>
          <w:ilvl w:val="0"/>
          <w:numId w:val="61"/>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Cost proposals shall be presented in Jordanian Dinar. </w:t>
      </w:r>
    </w:p>
    <w:p w14:paraId="584A6DB4" w14:textId="77777777" w:rsidR="00183541" w:rsidRPr="0075721C" w:rsidRDefault="00183541" w:rsidP="00AA7355">
      <w:pPr>
        <w:pStyle w:val="ListParagraph"/>
        <w:numPr>
          <w:ilvl w:val="0"/>
          <w:numId w:val="61"/>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Offer must indicate the inclusion/exclusion of any applicable taxes such as VAT.</w:t>
      </w:r>
    </w:p>
    <w:p w14:paraId="3A5F7F1D" w14:textId="77777777" w:rsidR="00183541" w:rsidRPr="0075721C" w:rsidRDefault="00183541" w:rsidP="00AA7355">
      <w:pPr>
        <w:pStyle w:val="ListParagraph"/>
        <w:numPr>
          <w:ilvl w:val="0"/>
          <w:numId w:val="61"/>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Staff rates should be based on hourly or daily rates</w:t>
      </w:r>
    </w:p>
    <w:p w14:paraId="7C9C4483" w14:textId="77777777" w:rsidR="00183541" w:rsidRPr="0075721C" w:rsidRDefault="00183541" w:rsidP="00AA7355">
      <w:pPr>
        <w:pStyle w:val="ListParagraph"/>
        <w:numPr>
          <w:ilvl w:val="0"/>
          <w:numId w:val="61"/>
        </w:numPr>
        <w:spacing w:line="276" w:lineRule="auto"/>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Other Direct Costs – Itemize and provide complete details of other direct costs, including unit prices that may be incurred as aligned to the categories noted above.</w:t>
      </w:r>
    </w:p>
    <w:p w14:paraId="11FD52A6" w14:textId="77777777" w:rsidR="00183541" w:rsidRPr="0075721C" w:rsidRDefault="00183541" w:rsidP="00AA7355">
      <w:pPr>
        <w:pStyle w:val="ListParagraph"/>
        <w:numPr>
          <w:ilvl w:val="0"/>
          <w:numId w:val="61"/>
        </w:numPr>
        <w:spacing w:line="276" w:lineRule="auto"/>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Cost proposal must be exclusive of any taxes.</w:t>
      </w:r>
    </w:p>
    <w:p w14:paraId="55BA9067" w14:textId="77777777" w:rsidR="00E71C9D" w:rsidRPr="0075721C" w:rsidRDefault="00E71C9D" w:rsidP="00AA7355">
      <w:pPr>
        <w:pStyle w:val="Heading1"/>
      </w:pPr>
    </w:p>
    <w:p w14:paraId="5FFE48B9" w14:textId="3E5D67B6" w:rsidR="00183541" w:rsidRPr="0075721C" w:rsidRDefault="00E71C9D" w:rsidP="00AA7355">
      <w:pPr>
        <w:pStyle w:val="Heading1"/>
      </w:pPr>
      <w:r w:rsidRPr="0075721C">
        <w:rPr>
          <w:u w:val="none"/>
        </w:rPr>
        <w:t xml:space="preserve">              </w:t>
      </w:r>
      <w:r w:rsidR="00AA7355" w:rsidRPr="00AA7355">
        <w:rPr>
          <w:u w:val="none"/>
        </w:rPr>
        <w:t xml:space="preserve">7. </w:t>
      </w:r>
      <w:r w:rsidRPr="0075721C">
        <w:rPr>
          <w:u w:val="none"/>
        </w:rPr>
        <w:t xml:space="preserve"> </w:t>
      </w:r>
      <w:r w:rsidR="00183541" w:rsidRPr="00AA7355">
        <w:t>EVALUATION CRITERIA</w:t>
      </w:r>
    </w:p>
    <w:p w14:paraId="3938C1F1" w14:textId="24D4F671" w:rsidR="00183541" w:rsidRPr="0075721C" w:rsidRDefault="00183541" w:rsidP="00E71C9D">
      <w:pPr>
        <w:spacing w:line="276" w:lineRule="auto"/>
        <w:ind w:left="720"/>
        <w:rPr>
          <w:rFonts w:ascii="Gill Sans MT" w:eastAsia="Gill Sans MT" w:hAnsi="Gill Sans MT" w:cs="Gill Sans MT"/>
          <w:sz w:val="22"/>
          <w:szCs w:val="22"/>
        </w:rPr>
      </w:pPr>
      <w:r w:rsidRPr="0075721C">
        <w:rPr>
          <w:rFonts w:ascii="Gill Sans MT" w:eastAsia="Gill Sans MT" w:hAnsi="Gill Sans MT" w:cs="Gill Sans MT"/>
          <w:sz w:val="22"/>
          <w:szCs w:val="22"/>
        </w:rPr>
        <w:t>This solicitation is open to Jordanian firms and international firms registere</w:t>
      </w:r>
      <w:r w:rsidR="006313CD" w:rsidRPr="0075721C">
        <w:rPr>
          <w:rFonts w:ascii="Gill Sans MT" w:eastAsia="Gill Sans MT" w:hAnsi="Gill Sans MT" w:cs="Gill Sans MT"/>
          <w:sz w:val="22"/>
          <w:szCs w:val="22"/>
        </w:rPr>
        <w:t>d</w:t>
      </w:r>
      <w:r w:rsidR="00A642A3" w:rsidRPr="0075721C">
        <w:rPr>
          <w:rFonts w:ascii="Gill Sans MT" w:eastAsia="Gill Sans MT" w:hAnsi="Gill Sans MT" w:cs="Gill Sans MT"/>
          <w:sz w:val="22"/>
          <w:szCs w:val="22"/>
        </w:rPr>
        <w:t xml:space="preserve"> in Jordan specializing in marketing</w:t>
      </w:r>
      <w:r w:rsidRPr="0075721C">
        <w:rPr>
          <w:rFonts w:ascii="Gill Sans MT" w:eastAsia="Gill Sans MT" w:hAnsi="Gill Sans MT" w:cs="Gill Sans MT"/>
          <w:sz w:val="22"/>
          <w:szCs w:val="22"/>
        </w:rPr>
        <w:t xml:space="preserve">.  Proposed key staff, including the Project Manager, must be fluent in English and Arabic. The selected Offeror will be responsible for designing and executing all activities outlined in this Request for Proposal in cooperation with USAID Jordan LENS. </w:t>
      </w:r>
    </w:p>
    <w:p w14:paraId="51750122" w14:textId="77777777" w:rsidR="00183541" w:rsidRPr="0075721C" w:rsidRDefault="00183541" w:rsidP="00183541">
      <w:pPr>
        <w:spacing w:line="276" w:lineRule="auto"/>
        <w:rPr>
          <w:rFonts w:ascii="Gill Sans MT" w:hAnsi="Gill Sans MT"/>
          <w:sz w:val="22"/>
          <w:szCs w:val="22"/>
        </w:rPr>
      </w:pPr>
    </w:p>
    <w:p w14:paraId="10B9533D" w14:textId="77777777" w:rsidR="00183541" w:rsidRPr="0075721C" w:rsidRDefault="00183541" w:rsidP="00E71C9D">
      <w:pPr>
        <w:spacing w:line="276" w:lineRule="auto"/>
        <w:ind w:left="720"/>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Proposals will be evaluated based on a Trade-Off Methodology assessing non-cost and cost factors. </w:t>
      </w:r>
      <w:proofErr w:type="gramStart"/>
      <w:r w:rsidRPr="0075721C">
        <w:rPr>
          <w:rFonts w:ascii="Gill Sans MT" w:eastAsia="Gill Sans MT" w:hAnsi="Gill Sans MT" w:cs="Gill Sans MT"/>
          <w:sz w:val="22"/>
          <w:szCs w:val="22"/>
        </w:rPr>
        <w:t>In order for</w:t>
      </w:r>
      <w:proofErr w:type="gramEnd"/>
      <w:r w:rsidRPr="0075721C">
        <w:rPr>
          <w:rFonts w:ascii="Gill Sans MT" w:eastAsia="Gill Sans MT" w:hAnsi="Gill Sans MT" w:cs="Gill Sans MT"/>
          <w:sz w:val="22"/>
          <w:szCs w:val="22"/>
        </w:rPr>
        <w:t xml:space="preserve"> proposals to be evaluated for technical merit, proposals must meet the mandatory requirements as follows:</w:t>
      </w:r>
    </w:p>
    <w:p w14:paraId="30BB157E" w14:textId="77777777" w:rsidR="00183541" w:rsidRPr="0075721C" w:rsidRDefault="00183541" w:rsidP="00183541">
      <w:pPr>
        <w:pStyle w:val="ListParagraph"/>
        <w:numPr>
          <w:ilvl w:val="0"/>
          <w:numId w:val="37"/>
        </w:numPr>
        <w:spacing w:line="276" w:lineRule="auto"/>
        <w:contextualSpacing w:val="0"/>
        <w:rPr>
          <w:rFonts w:ascii="Gill Sans MT" w:eastAsia="Gill Sans MT" w:hAnsi="Gill Sans MT" w:cs="Gill Sans MT"/>
          <w:sz w:val="22"/>
          <w:szCs w:val="22"/>
        </w:rPr>
      </w:pPr>
      <w:r w:rsidRPr="0075721C">
        <w:rPr>
          <w:rFonts w:ascii="Gill Sans MT" w:eastAsia="Gill Sans MT" w:hAnsi="Gill Sans MT" w:cs="Gill Sans MT"/>
          <w:sz w:val="22"/>
          <w:szCs w:val="22"/>
        </w:rPr>
        <w:t>Be legally registered to do business in Jordan; Offeror must provide a copy of registration document</w:t>
      </w:r>
    </w:p>
    <w:p w14:paraId="14343D72" w14:textId="77777777" w:rsidR="00183541" w:rsidRPr="0075721C" w:rsidRDefault="00183541" w:rsidP="00183541">
      <w:pPr>
        <w:pStyle w:val="ListParagraph"/>
        <w:numPr>
          <w:ilvl w:val="0"/>
          <w:numId w:val="37"/>
        </w:numPr>
        <w:spacing w:line="276" w:lineRule="auto"/>
        <w:contextualSpacing w:val="0"/>
        <w:rPr>
          <w:rFonts w:ascii="Gill Sans MT" w:eastAsia="Gill Sans MT" w:hAnsi="Gill Sans MT" w:cs="Gill Sans MT"/>
          <w:sz w:val="22"/>
          <w:szCs w:val="22"/>
        </w:rPr>
      </w:pPr>
      <w:r w:rsidRPr="0075721C">
        <w:rPr>
          <w:rFonts w:ascii="Gill Sans MT" w:eastAsia="Gill Sans MT" w:hAnsi="Gill Sans MT" w:cs="Gill Sans MT"/>
          <w:sz w:val="22"/>
          <w:szCs w:val="22"/>
        </w:rPr>
        <w:t>Submitted the Evidence of Responsibility and Independent Price Determination</w:t>
      </w:r>
    </w:p>
    <w:p w14:paraId="3325FA82" w14:textId="77777777" w:rsidR="00183541" w:rsidRPr="0075721C" w:rsidRDefault="00183541" w:rsidP="00183541">
      <w:pPr>
        <w:pStyle w:val="ListParagraph"/>
        <w:numPr>
          <w:ilvl w:val="0"/>
          <w:numId w:val="37"/>
        </w:numPr>
        <w:spacing w:line="276" w:lineRule="auto"/>
        <w:contextualSpacing w:val="0"/>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Nationality of Offeror meets USAID Geographical Code 937 requirement. </w:t>
      </w:r>
    </w:p>
    <w:p w14:paraId="53081AA0" w14:textId="6648F228" w:rsidR="00183541" w:rsidRPr="0075721C" w:rsidRDefault="00183541" w:rsidP="000D5A84">
      <w:pPr>
        <w:pStyle w:val="ListParagraph"/>
        <w:spacing w:line="276" w:lineRule="auto"/>
        <w:ind w:left="1080"/>
        <w:contextualSpacing w:val="0"/>
        <w:rPr>
          <w:rFonts w:ascii="Gill Sans MT" w:eastAsia="Gill Sans MT" w:hAnsi="Gill Sans MT" w:cs="Gill Sans MT"/>
          <w:sz w:val="22"/>
          <w:szCs w:val="22"/>
        </w:rPr>
      </w:pPr>
    </w:p>
    <w:p w14:paraId="78F25E50" w14:textId="77777777" w:rsidR="00183541" w:rsidRPr="0075721C" w:rsidRDefault="00183541" w:rsidP="00183541">
      <w:pPr>
        <w:spacing w:line="276" w:lineRule="auto"/>
        <w:rPr>
          <w:rFonts w:ascii="Gill Sans MT" w:hAnsi="Gill Sans MT"/>
          <w:sz w:val="22"/>
          <w:szCs w:val="22"/>
        </w:rPr>
      </w:pPr>
    </w:p>
    <w:p w14:paraId="05191C60" w14:textId="77777777" w:rsidR="00183541" w:rsidRPr="0075721C" w:rsidRDefault="00183541" w:rsidP="00E71C9D">
      <w:pPr>
        <w:spacing w:line="276" w:lineRule="auto"/>
        <w:ind w:left="720"/>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Proposals meeting the mandatory requirements will be then evaluated for technical merit based on criteria in the below chart. Those proposals scoring 65 points or higher (out of 80 points) will be considered for cost effectiveness. </w:t>
      </w:r>
    </w:p>
    <w:p w14:paraId="2F624559" w14:textId="77777777" w:rsidR="00183541" w:rsidRPr="0075721C" w:rsidRDefault="00183541" w:rsidP="00183541">
      <w:pPr>
        <w:spacing w:line="276" w:lineRule="auto"/>
        <w:rPr>
          <w:rFonts w:ascii="Gill Sans MT" w:eastAsia="Gill Sans MT" w:hAnsi="Gill Sans MT" w:cs="Gill Sans MT"/>
          <w:sz w:val="22"/>
          <w:szCs w:val="22"/>
        </w:rPr>
      </w:pPr>
    </w:p>
    <w:p w14:paraId="73095F77" w14:textId="1B3EBA28" w:rsidR="00183541" w:rsidRPr="0075721C" w:rsidRDefault="00183541" w:rsidP="00E71C9D">
      <w:pPr>
        <w:spacing w:line="276" w:lineRule="auto"/>
        <w:ind w:left="720"/>
        <w:rPr>
          <w:rFonts w:ascii="Gill Sans MT" w:eastAsia="Gill Sans MT" w:hAnsi="Gill Sans MT" w:cs="Gill Sans MT"/>
          <w:sz w:val="22"/>
          <w:szCs w:val="22"/>
        </w:rPr>
      </w:pPr>
      <w:r w:rsidRPr="0075721C">
        <w:rPr>
          <w:rFonts w:ascii="Gill Sans MT" w:eastAsia="Gill Sans MT" w:hAnsi="Gill Sans MT" w:cs="Gill Sans MT"/>
          <w:sz w:val="22"/>
          <w:szCs w:val="22"/>
        </w:rPr>
        <w:t>The Cost Evaluation, worth 20 points, will include a cost comparison to other offerors, cost reasonableness (noting that low offers may be deemed unrealistic or unreasonable to accomplish the intended results of this RFP), and sufficient explanation of budget items and notes.</w:t>
      </w:r>
    </w:p>
    <w:p w14:paraId="49A056EF" w14:textId="77777777" w:rsidR="00183541" w:rsidRPr="0075721C" w:rsidRDefault="00183541" w:rsidP="00183541">
      <w:pPr>
        <w:spacing w:line="276" w:lineRule="auto"/>
        <w:rPr>
          <w:rFonts w:ascii="Gill Sans MT" w:hAnsi="Gill Sans MT"/>
          <w:sz w:val="22"/>
          <w:szCs w:val="22"/>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5872"/>
        <w:gridCol w:w="1158"/>
      </w:tblGrid>
      <w:tr w:rsidR="00183541" w:rsidRPr="0075721C" w14:paraId="6BECA724" w14:textId="77777777" w:rsidTr="008D63F3">
        <w:trPr>
          <w:trHeight w:val="257"/>
        </w:trPr>
        <w:tc>
          <w:tcPr>
            <w:tcW w:w="1102" w:type="pct"/>
            <w:shd w:val="clear" w:color="auto" w:fill="44546A"/>
            <w:vAlign w:val="center"/>
          </w:tcPr>
          <w:p w14:paraId="2733EEA9" w14:textId="77777777" w:rsidR="00183541" w:rsidRPr="000D5A84" w:rsidRDefault="00183541" w:rsidP="00183541">
            <w:pPr>
              <w:spacing w:line="276" w:lineRule="auto"/>
              <w:rPr>
                <w:rFonts w:ascii="Gill Sans MT" w:hAnsi="Gill Sans MT"/>
                <w:color w:val="FFFFFF" w:themeColor="background1"/>
                <w:sz w:val="22"/>
                <w:szCs w:val="22"/>
              </w:rPr>
            </w:pPr>
            <w:r w:rsidRPr="000D5A84">
              <w:rPr>
                <w:rFonts w:ascii="Gill Sans MT" w:hAnsi="Gill Sans MT"/>
                <w:color w:val="FFFFFF" w:themeColor="background1"/>
                <w:sz w:val="22"/>
                <w:szCs w:val="22"/>
              </w:rPr>
              <w:t>Section</w:t>
            </w:r>
          </w:p>
        </w:tc>
        <w:tc>
          <w:tcPr>
            <w:tcW w:w="3256" w:type="pct"/>
            <w:shd w:val="clear" w:color="auto" w:fill="44546A"/>
            <w:vAlign w:val="center"/>
          </w:tcPr>
          <w:p w14:paraId="0E578916" w14:textId="77777777" w:rsidR="00183541" w:rsidRPr="000D5A84" w:rsidRDefault="00183541" w:rsidP="00183541">
            <w:pPr>
              <w:spacing w:line="276" w:lineRule="auto"/>
              <w:rPr>
                <w:rFonts w:ascii="Gill Sans MT" w:hAnsi="Gill Sans MT"/>
                <w:color w:val="FFFFFF" w:themeColor="background1"/>
                <w:sz w:val="22"/>
                <w:szCs w:val="22"/>
              </w:rPr>
            </w:pPr>
            <w:r w:rsidRPr="000D5A84">
              <w:rPr>
                <w:rFonts w:ascii="Gill Sans MT" w:hAnsi="Gill Sans MT"/>
                <w:color w:val="FFFFFF" w:themeColor="background1"/>
                <w:sz w:val="22"/>
                <w:szCs w:val="22"/>
              </w:rPr>
              <w:t>Description</w:t>
            </w:r>
          </w:p>
        </w:tc>
        <w:tc>
          <w:tcPr>
            <w:tcW w:w="642" w:type="pct"/>
            <w:shd w:val="clear" w:color="auto" w:fill="44546A"/>
            <w:vAlign w:val="center"/>
          </w:tcPr>
          <w:p w14:paraId="4F32D39A" w14:textId="77777777" w:rsidR="00183541" w:rsidRPr="000D5A84" w:rsidRDefault="00183541" w:rsidP="00183541">
            <w:pPr>
              <w:spacing w:line="276" w:lineRule="auto"/>
              <w:rPr>
                <w:rFonts w:ascii="Gill Sans MT" w:hAnsi="Gill Sans MT"/>
                <w:color w:val="FFFFFF" w:themeColor="background1"/>
                <w:sz w:val="22"/>
                <w:szCs w:val="22"/>
              </w:rPr>
            </w:pPr>
            <w:r w:rsidRPr="000D5A84">
              <w:rPr>
                <w:rFonts w:ascii="Gill Sans MT" w:hAnsi="Gill Sans MT"/>
                <w:color w:val="FFFFFF" w:themeColor="background1"/>
                <w:sz w:val="22"/>
                <w:szCs w:val="22"/>
              </w:rPr>
              <w:t>Maximum Points</w:t>
            </w:r>
          </w:p>
        </w:tc>
      </w:tr>
      <w:tr w:rsidR="00183541" w:rsidRPr="0075721C" w14:paraId="173A7EC6" w14:textId="77777777" w:rsidTr="008D63F3">
        <w:trPr>
          <w:trHeight w:val="350"/>
        </w:trPr>
        <w:tc>
          <w:tcPr>
            <w:tcW w:w="1102" w:type="pct"/>
            <w:shd w:val="clear" w:color="auto" w:fill="auto"/>
          </w:tcPr>
          <w:p w14:paraId="70D4F501" w14:textId="77777777" w:rsidR="00183541" w:rsidRPr="0075721C" w:rsidRDefault="00183541" w:rsidP="00183541">
            <w:pPr>
              <w:spacing w:line="276" w:lineRule="auto"/>
              <w:rPr>
                <w:rFonts w:ascii="Gill Sans MT" w:hAnsi="Gill Sans MT"/>
                <w:sz w:val="22"/>
                <w:szCs w:val="22"/>
              </w:rPr>
            </w:pPr>
            <w:r w:rsidRPr="0075721C">
              <w:rPr>
                <w:rFonts w:ascii="Gill Sans MT" w:hAnsi="Gill Sans MT"/>
                <w:sz w:val="22"/>
                <w:szCs w:val="22"/>
              </w:rPr>
              <w:t>Technical Approach</w:t>
            </w:r>
          </w:p>
        </w:tc>
        <w:tc>
          <w:tcPr>
            <w:tcW w:w="3256" w:type="pct"/>
            <w:shd w:val="clear" w:color="auto" w:fill="auto"/>
          </w:tcPr>
          <w:p w14:paraId="34C81AFB" w14:textId="732723CC" w:rsidR="00183541" w:rsidRPr="0075721C" w:rsidRDefault="00183541" w:rsidP="00F11443">
            <w:pPr>
              <w:spacing w:line="276" w:lineRule="auto"/>
              <w:rPr>
                <w:rFonts w:ascii="Gill Sans MT" w:hAnsi="Gill Sans MT"/>
                <w:sz w:val="22"/>
                <w:szCs w:val="22"/>
              </w:rPr>
            </w:pPr>
            <w:r w:rsidRPr="0075721C">
              <w:rPr>
                <w:rFonts w:ascii="Gill Sans MT" w:hAnsi="Gill Sans MT"/>
                <w:i/>
                <w:iCs/>
                <w:sz w:val="22"/>
                <w:szCs w:val="22"/>
              </w:rPr>
              <w:t>Please note points will be deducted from the evaluations of Offerors that copy and paste text from this RFP into their bids.</w:t>
            </w:r>
          </w:p>
          <w:p w14:paraId="4AD060E1" w14:textId="74B77529" w:rsidR="0017479F" w:rsidRDefault="0017479F" w:rsidP="00183541">
            <w:pPr>
              <w:numPr>
                <w:ilvl w:val="0"/>
                <w:numId w:val="38"/>
              </w:numPr>
              <w:spacing w:line="276" w:lineRule="auto"/>
              <w:ind w:left="361" w:hanging="270"/>
              <w:rPr>
                <w:rFonts w:ascii="Gill Sans MT" w:hAnsi="Gill Sans MT"/>
                <w:sz w:val="22"/>
                <w:szCs w:val="22"/>
              </w:rPr>
            </w:pPr>
            <w:r w:rsidRPr="0075721C">
              <w:rPr>
                <w:rFonts w:ascii="Gill Sans MT" w:hAnsi="Gill Sans MT"/>
                <w:sz w:val="22"/>
                <w:szCs w:val="22"/>
              </w:rPr>
              <w:t xml:space="preserve">The applicant proposes a comprehensive, integrated approach to developing a marketing campaign with </w:t>
            </w:r>
            <w:r w:rsidR="00F11443">
              <w:rPr>
                <w:rFonts w:ascii="Gill Sans MT" w:hAnsi="Gill Sans MT"/>
                <w:sz w:val="22"/>
                <w:szCs w:val="22"/>
              </w:rPr>
              <w:t xml:space="preserve">creative concepts, ideas and </w:t>
            </w:r>
            <w:r w:rsidRPr="0075721C">
              <w:rPr>
                <w:rFonts w:ascii="Gill Sans MT" w:hAnsi="Gill Sans MT"/>
                <w:sz w:val="22"/>
                <w:szCs w:val="22"/>
              </w:rPr>
              <w:t xml:space="preserve">suggestions for pre-event, during event and post-event marketing </w:t>
            </w:r>
            <w:r w:rsidR="0075721C">
              <w:rPr>
                <w:rFonts w:ascii="Gill Sans MT" w:hAnsi="Gill Sans MT"/>
                <w:sz w:val="22"/>
                <w:szCs w:val="22"/>
              </w:rPr>
              <w:t>strategie</w:t>
            </w:r>
            <w:r w:rsidR="00D93F06" w:rsidRPr="0075721C">
              <w:rPr>
                <w:rFonts w:ascii="Gill Sans MT" w:hAnsi="Gill Sans MT"/>
                <w:sz w:val="22"/>
                <w:szCs w:val="22"/>
              </w:rPr>
              <w:t>s</w:t>
            </w:r>
            <w:r w:rsidRPr="0075721C">
              <w:rPr>
                <w:rFonts w:ascii="Gill Sans MT" w:hAnsi="Gill Sans MT"/>
                <w:sz w:val="22"/>
                <w:szCs w:val="22"/>
              </w:rPr>
              <w:t>.</w:t>
            </w:r>
            <w:r w:rsidR="00F11443">
              <w:rPr>
                <w:rFonts w:ascii="Gill Sans MT" w:hAnsi="Gill Sans MT"/>
                <w:sz w:val="22"/>
                <w:szCs w:val="22"/>
              </w:rPr>
              <w:t xml:space="preserve"> (1</w:t>
            </w:r>
            <w:r w:rsidR="00FD4F10">
              <w:rPr>
                <w:rFonts w:ascii="Gill Sans MT" w:hAnsi="Gill Sans MT"/>
                <w:sz w:val="22"/>
                <w:szCs w:val="22"/>
              </w:rPr>
              <w:t>0</w:t>
            </w:r>
            <w:r w:rsidR="00F11443">
              <w:rPr>
                <w:rFonts w:ascii="Gill Sans MT" w:hAnsi="Gill Sans MT"/>
                <w:sz w:val="22"/>
                <w:szCs w:val="22"/>
              </w:rPr>
              <w:t xml:space="preserve"> points)</w:t>
            </w:r>
          </w:p>
          <w:p w14:paraId="4E7F3BCF" w14:textId="54E39792" w:rsidR="000C0034" w:rsidRPr="0075721C" w:rsidRDefault="000C0034" w:rsidP="00183541">
            <w:pPr>
              <w:numPr>
                <w:ilvl w:val="0"/>
                <w:numId w:val="38"/>
              </w:numPr>
              <w:spacing w:line="276" w:lineRule="auto"/>
              <w:ind w:left="361" w:hanging="270"/>
              <w:rPr>
                <w:rFonts w:ascii="Gill Sans MT" w:hAnsi="Gill Sans MT"/>
                <w:sz w:val="22"/>
                <w:szCs w:val="22"/>
              </w:rPr>
            </w:pPr>
            <w:r>
              <w:rPr>
                <w:rFonts w:ascii="Gill Sans MT" w:hAnsi="Gill Sans MT"/>
                <w:sz w:val="22"/>
                <w:szCs w:val="22"/>
              </w:rPr>
              <w:t xml:space="preserve">The applicant proposes </w:t>
            </w:r>
            <w:r w:rsidR="005D6442">
              <w:rPr>
                <w:rFonts w:ascii="Gill Sans MT" w:hAnsi="Gill Sans MT"/>
                <w:sz w:val="22"/>
                <w:szCs w:val="22"/>
              </w:rPr>
              <w:t xml:space="preserve">two or more options for </w:t>
            </w:r>
            <w:r>
              <w:rPr>
                <w:rFonts w:ascii="Gill Sans MT" w:hAnsi="Gill Sans MT"/>
                <w:sz w:val="22"/>
                <w:szCs w:val="22"/>
              </w:rPr>
              <w:t>attractive artwork/branding for Jordan Food Week</w:t>
            </w:r>
            <w:r w:rsidR="00B369C0">
              <w:rPr>
                <w:rFonts w:ascii="Gill Sans MT" w:hAnsi="Gill Sans MT"/>
                <w:sz w:val="22"/>
                <w:szCs w:val="22"/>
              </w:rPr>
              <w:t xml:space="preserve">, applied to </w:t>
            </w:r>
            <w:proofErr w:type="gramStart"/>
            <w:r w:rsidR="00B369C0">
              <w:rPr>
                <w:rFonts w:ascii="Gill Sans MT" w:hAnsi="Gill Sans MT"/>
                <w:sz w:val="22"/>
                <w:szCs w:val="22"/>
              </w:rPr>
              <w:t>a number of</w:t>
            </w:r>
            <w:proofErr w:type="gramEnd"/>
            <w:r w:rsidR="00B369C0">
              <w:rPr>
                <w:rFonts w:ascii="Gill Sans MT" w:hAnsi="Gill Sans MT"/>
                <w:sz w:val="22"/>
                <w:szCs w:val="22"/>
              </w:rPr>
              <w:t xml:space="preserve"> marketing collateral (</w:t>
            </w:r>
            <w:r w:rsidR="003F1B7C">
              <w:rPr>
                <w:rFonts w:ascii="Gill Sans MT" w:hAnsi="Gill Sans MT"/>
                <w:sz w:val="22"/>
                <w:szCs w:val="22"/>
              </w:rPr>
              <w:t xml:space="preserve">how </w:t>
            </w:r>
            <w:r w:rsidR="00B369C0">
              <w:rPr>
                <w:rFonts w:ascii="Gill Sans MT" w:hAnsi="Gill Sans MT"/>
                <w:sz w:val="22"/>
                <w:szCs w:val="22"/>
              </w:rPr>
              <w:t xml:space="preserve">the applicant </w:t>
            </w:r>
            <w:r w:rsidR="003F1B7C">
              <w:rPr>
                <w:rFonts w:ascii="Gill Sans MT" w:hAnsi="Gill Sans MT"/>
                <w:sz w:val="22"/>
                <w:szCs w:val="22"/>
              </w:rPr>
              <w:t>chooses to display</w:t>
            </w:r>
            <w:r w:rsidR="00B369C0">
              <w:rPr>
                <w:rFonts w:ascii="Gill Sans MT" w:hAnsi="Gill Sans MT"/>
                <w:sz w:val="22"/>
                <w:szCs w:val="22"/>
              </w:rPr>
              <w:t xml:space="preserve"> the branding in their proposal </w:t>
            </w:r>
            <w:r w:rsidR="003F1B7C">
              <w:rPr>
                <w:rFonts w:ascii="Gill Sans MT" w:hAnsi="Gill Sans MT"/>
                <w:sz w:val="22"/>
                <w:szCs w:val="22"/>
              </w:rPr>
              <w:t>is their choice</w:t>
            </w:r>
            <w:r w:rsidR="00B369C0">
              <w:rPr>
                <w:rFonts w:ascii="Gill Sans MT" w:hAnsi="Gill Sans MT"/>
                <w:sz w:val="22"/>
                <w:szCs w:val="22"/>
              </w:rPr>
              <w:t>)</w:t>
            </w:r>
            <w:r w:rsidR="00A46A7B">
              <w:rPr>
                <w:rFonts w:ascii="Gill Sans MT" w:hAnsi="Gill Sans MT"/>
                <w:sz w:val="22"/>
                <w:szCs w:val="22"/>
              </w:rPr>
              <w:t xml:space="preserve">. </w:t>
            </w:r>
            <w:r w:rsidR="00F11443">
              <w:rPr>
                <w:rFonts w:ascii="Gill Sans MT" w:hAnsi="Gill Sans MT"/>
                <w:sz w:val="22"/>
                <w:szCs w:val="22"/>
              </w:rPr>
              <w:t>(10 points)</w:t>
            </w:r>
          </w:p>
          <w:p w14:paraId="2B9D8B99" w14:textId="085150C7" w:rsidR="00F11443" w:rsidRPr="0075721C" w:rsidRDefault="00F11443" w:rsidP="00F11443">
            <w:pPr>
              <w:numPr>
                <w:ilvl w:val="0"/>
                <w:numId w:val="38"/>
              </w:numPr>
              <w:spacing w:line="276" w:lineRule="auto"/>
              <w:ind w:left="361" w:hanging="270"/>
              <w:rPr>
                <w:rFonts w:ascii="Gill Sans MT" w:hAnsi="Gill Sans MT"/>
                <w:sz w:val="22"/>
                <w:szCs w:val="22"/>
              </w:rPr>
            </w:pPr>
            <w:r w:rsidRPr="00411B4D">
              <w:rPr>
                <w:rFonts w:ascii="Gill Sans MT" w:eastAsia="Gill Sans MT,Arial" w:hAnsi="Gill Sans MT" w:cs="Gill Sans MT,Arial"/>
                <w:sz w:val="22"/>
                <w:szCs w:val="22"/>
              </w:rPr>
              <w:lastRenderedPageBreak/>
              <w:t xml:space="preserve">The </w:t>
            </w:r>
            <w:r>
              <w:rPr>
                <w:rFonts w:ascii="Gill Sans MT" w:eastAsia="Gill Sans MT,Arial" w:hAnsi="Gill Sans MT" w:cs="Gill Sans MT,Arial"/>
                <w:sz w:val="22"/>
                <w:szCs w:val="22"/>
              </w:rPr>
              <w:t xml:space="preserve">applicant </w:t>
            </w:r>
            <w:r w:rsidRPr="00411B4D">
              <w:rPr>
                <w:rFonts w:ascii="Gill Sans MT" w:eastAsia="Gill Sans MT,Arial" w:hAnsi="Gill Sans MT" w:cs="Gill Sans MT,Arial"/>
                <w:sz w:val="22"/>
                <w:szCs w:val="22"/>
              </w:rPr>
              <w:t>propose</w:t>
            </w:r>
            <w:r>
              <w:rPr>
                <w:rFonts w:ascii="Gill Sans MT" w:eastAsia="Gill Sans MT,Arial" w:hAnsi="Gill Sans MT" w:cs="Gill Sans MT,Arial"/>
                <w:sz w:val="22"/>
                <w:szCs w:val="22"/>
              </w:rPr>
              <w:t>s</w:t>
            </w:r>
            <w:r w:rsidRPr="00411B4D">
              <w:rPr>
                <w:rFonts w:ascii="Gill Sans MT" w:eastAsia="Gill Sans MT,Arial" w:hAnsi="Gill Sans MT" w:cs="Gill Sans MT,Arial"/>
                <w:sz w:val="22"/>
                <w:szCs w:val="22"/>
              </w:rPr>
              <w:t xml:space="preserve"> specific online, offline and radio outlets</w:t>
            </w:r>
            <w:r>
              <w:rPr>
                <w:rFonts w:ascii="Gill Sans MT" w:eastAsia="Gill Sans MT,Arial" w:hAnsi="Gill Sans MT" w:cs="Gill Sans MT,Arial"/>
                <w:sz w:val="22"/>
                <w:szCs w:val="22"/>
              </w:rPr>
              <w:t xml:space="preserve"> to advertise Food Week</w:t>
            </w:r>
            <w:r w:rsidRPr="00411B4D">
              <w:rPr>
                <w:rFonts w:ascii="Gill Sans MT" w:eastAsia="Gill Sans MT,Arial" w:hAnsi="Gill Sans MT" w:cs="Gill Sans MT,Arial"/>
                <w:sz w:val="22"/>
                <w:szCs w:val="22"/>
              </w:rPr>
              <w:t>, taking into consideration the target audiences</w:t>
            </w:r>
            <w:r w:rsidR="00FD4F10">
              <w:rPr>
                <w:rFonts w:ascii="Gill Sans MT" w:eastAsia="Gill Sans MT,Arial" w:hAnsi="Gill Sans MT" w:cs="Gill Sans MT,Arial"/>
                <w:sz w:val="22"/>
                <w:szCs w:val="22"/>
              </w:rPr>
              <w:t xml:space="preserve"> in addition to specific people/influencers/potential event ambassadors</w:t>
            </w:r>
            <w:r w:rsidRPr="00411B4D">
              <w:rPr>
                <w:rFonts w:ascii="Gill Sans MT" w:eastAsia="Gill Sans MT,Arial" w:hAnsi="Gill Sans MT" w:cs="Gill Sans MT,Arial"/>
                <w:sz w:val="22"/>
                <w:szCs w:val="22"/>
              </w:rPr>
              <w:t>.</w:t>
            </w:r>
            <w:r>
              <w:rPr>
                <w:rFonts w:ascii="Gill Sans MT" w:eastAsia="Gill Sans MT,Arial" w:hAnsi="Gill Sans MT" w:cs="Gill Sans MT,Arial"/>
                <w:sz w:val="22"/>
                <w:szCs w:val="22"/>
              </w:rPr>
              <w:t xml:space="preserve"> (</w:t>
            </w:r>
            <w:r w:rsidR="00FD4F10">
              <w:rPr>
                <w:rFonts w:ascii="Gill Sans MT" w:eastAsia="Gill Sans MT,Arial" w:hAnsi="Gill Sans MT" w:cs="Gill Sans MT,Arial"/>
                <w:sz w:val="22"/>
                <w:szCs w:val="22"/>
              </w:rPr>
              <w:t xml:space="preserve">8 </w:t>
            </w:r>
            <w:r>
              <w:rPr>
                <w:rFonts w:ascii="Gill Sans MT" w:eastAsia="Gill Sans MT,Arial" w:hAnsi="Gill Sans MT" w:cs="Gill Sans MT,Arial"/>
                <w:sz w:val="22"/>
                <w:szCs w:val="22"/>
              </w:rPr>
              <w:t>points)</w:t>
            </w:r>
          </w:p>
          <w:p w14:paraId="7BBFCD25" w14:textId="0FCE702F" w:rsidR="00183541" w:rsidRDefault="00183541" w:rsidP="00183541">
            <w:pPr>
              <w:numPr>
                <w:ilvl w:val="0"/>
                <w:numId w:val="38"/>
              </w:numPr>
              <w:spacing w:line="276" w:lineRule="auto"/>
              <w:ind w:left="361" w:hanging="270"/>
              <w:rPr>
                <w:rFonts w:ascii="Gill Sans MT" w:hAnsi="Gill Sans MT"/>
                <w:sz w:val="22"/>
                <w:szCs w:val="22"/>
              </w:rPr>
            </w:pPr>
            <w:r w:rsidRPr="0075721C">
              <w:rPr>
                <w:rFonts w:ascii="Gill Sans MT" w:hAnsi="Gill Sans MT"/>
                <w:sz w:val="22"/>
                <w:szCs w:val="22"/>
              </w:rPr>
              <w:t>The applicant demonstrates a good understanding of how to address the needs of target audience</w:t>
            </w:r>
            <w:r w:rsidR="003E7079">
              <w:rPr>
                <w:rFonts w:ascii="Gill Sans MT" w:hAnsi="Gill Sans MT"/>
                <w:sz w:val="22"/>
                <w:szCs w:val="22"/>
              </w:rPr>
              <w:t xml:space="preserve"> to create a ‘buzz’ and generate interest in Jordan Food Week</w:t>
            </w:r>
            <w:r w:rsidRPr="0075721C">
              <w:rPr>
                <w:rFonts w:ascii="Gill Sans MT" w:hAnsi="Gill Sans MT"/>
                <w:sz w:val="22"/>
                <w:szCs w:val="22"/>
              </w:rPr>
              <w:t xml:space="preserve">. </w:t>
            </w:r>
            <w:r w:rsidR="00F11443">
              <w:rPr>
                <w:rFonts w:ascii="Gill Sans MT" w:hAnsi="Gill Sans MT"/>
                <w:sz w:val="22"/>
                <w:szCs w:val="22"/>
              </w:rPr>
              <w:t>(5 points)</w:t>
            </w:r>
          </w:p>
          <w:p w14:paraId="13D2EC39" w14:textId="77777777" w:rsidR="00183541" w:rsidRDefault="00183541" w:rsidP="00183541">
            <w:pPr>
              <w:numPr>
                <w:ilvl w:val="0"/>
                <w:numId w:val="38"/>
              </w:numPr>
              <w:spacing w:line="276" w:lineRule="auto"/>
              <w:ind w:left="361" w:hanging="270"/>
              <w:rPr>
                <w:rFonts w:ascii="Gill Sans MT" w:hAnsi="Gill Sans MT"/>
                <w:sz w:val="22"/>
                <w:szCs w:val="22"/>
              </w:rPr>
            </w:pPr>
            <w:r w:rsidRPr="0075721C">
              <w:rPr>
                <w:rFonts w:ascii="Gill Sans MT" w:hAnsi="Gill Sans MT"/>
                <w:sz w:val="22"/>
                <w:szCs w:val="22"/>
              </w:rPr>
              <w:t>Timeline or Gantt chart of the activities required to execute the event</w:t>
            </w:r>
            <w:r w:rsidR="00F11443">
              <w:rPr>
                <w:rFonts w:ascii="Gill Sans MT" w:hAnsi="Gill Sans MT"/>
                <w:sz w:val="22"/>
                <w:szCs w:val="22"/>
              </w:rPr>
              <w:t xml:space="preserve"> (5 points)</w:t>
            </w:r>
          </w:p>
          <w:p w14:paraId="3C0CAD08" w14:textId="34B9A192" w:rsidR="00F11443" w:rsidRPr="00F11443" w:rsidRDefault="00F11443" w:rsidP="00F11443">
            <w:pPr>
              <w:numPr>
                <w:ilvl w:val="0"/>
                <w:numId w:val="38"/>
              </w:numPr>
              <w:spacing w:line="276" w:lineRule="auto"/>
              <w:ind w:left="361" w:hanging="270"/>
              <w:rPr>
                <w:rFonts w:ascii="Gill Sans MT" w:hAnsi="Gill Sans MT"/>
                <w:sz w:val="22"/>
                <w:szCs w:val="22"/>
              </w:rPr>
            </w:pPr>
            <w:r w:rsidRPr="0075721C">
              <w:rPr>
                <w:rFonts w:ascii="Gill Sans MT" w:hAnsi="Gill Sans MT"/>
                <w:sz w:val="22"/>
                <w:szCs w:val="22"/>
              </w:rPr>
              <w:t>Identification of specific vendors the Offeror may use.</w:t>
            </w:r>
            <w:r>
              <w:rPr>
                <w:rFonts w:ascii="Gill Sans MT" w:hAnsi="Gill Sans MT"/>
                <w:sz w:val="22"/>
                <w:szCs w:val="22"/>
              </w:rPr>
              <w:t xml:space="preserve"> (2 points)</w:t>
            </w:r>
          </w:p>
        </w:tc>
        <w:tc>
          <w:tcPr>
            <w:tcW w:w="642" w:type="pct"/>
            <w:shd w:val="clear" w:color="auto" w:fill="auto"/>
          </w:tcPr>
          <w:p w14:paraId="4D56D51C" w14:textId="1D10B206" w:rsidR="00183541" w:rsidRPr="0075721C" w:rsidRDefault="003E7079" w:rsidP="00183541">
            <w:pPr>
              <w:spacing w:line="276" w:lineRule="auto"/>
              <w:rPr>
                <w:rFonts w:ascii="Gill Sans MT" w:hAnsi="Gill Sans MT"/>
                <w:sz w:val="22"/>
                <w:szCs w:val="22"/>
              </w:rPr>
            </w:pPr>
            <w:r>
              <w:rPr>
                <w:rFonts w:ascii="Gill Sans MT" w:hAnsi="Gill Sans MT"/>
                <w:sz w:val="22"/>
                <w:szCs w:val="22"/>
              </w:rPr>
              <w:lastRenderedPageBreak/>
              <w:t>40</w:t>
            </w:r>
          </w:p>
        </w:tc>
      </w:tr>
      <w:tr w:rsidR="008D63F3" w:rsidRPr="0075721C" w14:paraId="2C2F6B88" w14:textId="77777777" w:rsidTr="003B57A9">
        <w:trPr>
          <w:trHeight w:val="1070"/>
        </w:trPr>
        <w:tc>
          <w:tcPr>
            <w:tcW w:w="1102" w:type="pct"/>
            <w:shd w:val="clear" w:color="auto" w:fill="auto"/>
          </w:tcPr>
          <w:p w14:paraId="3E41A265" w14:textId="2E4EC59B"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Capability Statement</w:t>
            </w:r>
          </w:p>
        </w:tc>
        <w:tc>
          <w:tcPr>
            <w:tcW w:w="3256" w:type="pct"/>
            <w:shd w:val="clear" w:color="auto" w:fill="auto"/>
          </w:tcPr>
          <w:p w14:paraId="76FFDC26" w14:textId="78B720F0" w:rsidR="008D63F3" w:rsidRPr="005243CF" w:rsidRDefault="008D63F3" w:rsidP="00AA7355">
            <w:pPr>
              <w:spacing w:line="276" w:lineRule="auto"/>
              <w:rPr>
                <w:rFonts w:ascii="Gill Sans MT" w:hAnsi="Gill Sans MT"/>
                <w:sz w:val="22"/>
                <w:szCs w:val="22"/>
              </w:rPr>
            </w:pPr>
            <w:r w:rsidRPr="0075721C">
              <w:rPr>
                <w:rFonts w:ascii="Gill Sans MT" w:eastAsia="Gill Sans MT" w:hAnsi="Gill Sans MT" w:cs="Gill Sans MT"/>
                <w:sz w:val="22"/>
                <w:szCs w:val="22"/>
              </w:rPr>
              <w:t xml:space="preserve">Demonstration of specialized competence with regards to the requirements of the tasks/activities, necessary organizational systems, vendors, and personnel to successfully comply with the contract requirements and accomplish the deliverables.  </w:t>
            </w:r>
          </w:p>
        </w:tc>
        <w:tc>
          <w:tcPr>
            <w:tcW w:w="642" w:type="pct"/>
            <w:shd w:val="clear" w:color="auto" w:fill="auto"/>
          </w:tcPr>
          <w:p w14:paraId="50AD8761" w14:textId="5D0C7EC0"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15</w:t>
            </w:r>
          </w:p>
        </w:tc>
      </w:tr>
      <w:tr w:rsidR="008D63F3" w:rsidRPr="0075721C" w14:paraId="2837059C" w14:textId="77777777" w:rsidTr="008D63F3">
        <w:trPr>
          <w:trHeight w:val="1576"/>
        </w:trPr>
        <w:tc>
          <w:tcPr>
            <w:tcW w:w="1102" w:type="pct"/>
            <w:shd w:val="clear" w:color="auto" w:fill="auto"/>
          </w:tcPr>
          <w:p w14:paraId="3A1E1F1D" w14:textId="77777777"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Past Performance</w:t>
            </w:r>
          </w:p>
        </w:tc>
        <w:tc>
          <w:tcPr>
            <w:tcW w:w="3256" w:type="pct"/>
            <w:shd w:val="clear" w:color="auto" w:fill="auto"/>
          </w:tcPr>
          <w:p w14:paraId="7D015FD8" w14:textId="77777777" w:rsidR="008D63F3" w:rsidRPr="0075721C" w:rsidRDefault="008D63F3" w:rsidP="008D63F3">
            <w:pPr>
              <w:pStyle w:val="ListParagraph"/>
              <w:numPr>
                <w:ilvl w:val="0"/>
                <w:numId w:val="48"/>
              </w:numPr>
              <w:spacing w:line="276" w:lineRule="auto"/>
              <w:rPr>
                <w:rFonts w:ascii="Gill Sans MT" w:hAnsi="Gill Sans MT"/>
                <w:sz w:val="22"/>
                <w:szCs w:val="22"/>
              </w:rPr>
            </w:pPr>
            <w:r w:rsidRPr="0075721C">
              <w:rPr>
                <w:rFonts w:ascii="Gill Sans MT" w:hAnsi="Gill Sans MT"/>
                <w:sz w:val="22"/>
                <w:szCs w:val="22"/>
              </w:rPr>
              <w:t>Inclusion of at least 3 relevant past performance examples of similar events in Jordan or the region. (10 points)</w:t>
            </w:r>
          </w:p>
          <w:p w14:paraId="7A9AF4B6" w14:textId="52103A9D" w:rsidR="008D63F3" w:rsidRPr="0075721C" w:rsidRDefault="008D63F3" w:rsidP="008D63F3">
            <w:pPr>
              <w:pStyle w:val="ListParagraph"/>
              <w:numPr>
                <w:ilvl w:val="0"/>
                <w:numId w:val="48"/>
              </w:numPr>
              <w:spacing w:line="276" w:lineRule="auto"/>
              <w:rPr>
                <w:rFonts w:ascii="Gill Sans MT" w:hAnsi="Gill Sans MT"/>
                <w:sz w:val="22"/>
                <w:szCs w:val="22"/>
              </w:rPr>
            </w:pPr>
            <w:r w:rsidRPr="0075721C">
              <w:rPr>
                <w:rFonts w:ascii="Gill Sans MT" w:hAnsi="Gill Sans MT"/>
                <w:sz w:val="22"/>
                <w:szCs w:val="22"/>
              </w:rPr>
              <w:t>References provided by past clients for these examples and their evaluation of the Offeror’s ability to deliver on time and within quality and budget expectations. (</w:t>
            </w:r>
            <w:r w:rsidR="003A35F7" w:rsidRPr="0075721C">
              <w:rPr>
                <w:rFonts w:ascii="Gill Sans MT" w:hAnsi="Gill Sans MT"/>
                <w:sz w:val="22"/>
                <w:szCs w:val="22"/>
              </w:rPr>
              <w:t xml:space="preserve">5 </w:t>
            </w:r>
            <w:r w:rsidRPr="0075721C">
              <w:rPr>
                <w:rFonts w:ascii="Gill Sans MT" w:hAnsi="Gill Sans MT"/>
                <w:sz w:val="22"/>
                <w:szCs w:val="22"/>
              </w:rPr>
              <w:t>points)</w:t>
            </w:r>
          </w:p>
        </w:tc>
        <w:tc>
          <w:tcPr>
            <w:tcW w:w="642" w:type="pct"/>
            <w:shd w:val="clear" w:color="auto" w:fill="auto"/>
          </w:tcPr>
          <w:p w14:paraId="25AAE59A" w14:textId="719A0A60"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15</w:t>
            </w:r>
          </w:p>
        </w:tc>
      </w:tr>
      <w:tr w:rsidR="008D63F3" w:rsidRPr="0075721C" w14:paraId="02654087" w14:textId="77777777" w:rsidTr="008D63F3">
        <w:trPr>
          <w:trHeight w:val="980"/>
        </w:trPr>
        <w:tc>
          <w:tcPr>
            <w:tcW w:w="1102" w:type="pct"/>
            <w:tcBorders>
              <w:bottom w:val="single" w:sz="4" w:space="0" w:color="000000" w:themeColor="text1"/>
            </w:tcBorders>
            <w:shd w:val="clear" w:color="auto" w:fill="auto"/>
          </w:tcPr>
          <w:p w14:paraId="61DF0225" w14:textId="38C6EABD"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Personnel/Staffing</w:t>
            </w:r>
          </w:p>
        </w:tc>
        <w:tc>
          <w:tcPr>
            <w:tcW w:w="3256" w:type="pct"/>
            <w:tcBorders>
              <w:bottom w:val="single" w:sz="4" w:space="0" w:color="000000" w:themeColor="text1"/>
            </w:tcBorders>
            <w:shd w:val="clear" w:color="auto" w:fill="auto"/>
          </w:tcPr>
          <w:p w14:paraId="5FDF8218" w14:textId="77777777" w:rsidR="008D63F3" w:rsidRPr="0075721C" w:rsidRDefault="008D63F3" w:rsidP="008D63F3">
            <w:pPr>
              <w:pStyle w:val="ListParagraph"/>
              <w:numPr>
                <w:ilvl w:val="0"/>
                <w:numId w:val="49"/>
              </w:numPr>
              <w:spacing w:line="276" w:lineRule="auto"/>
              <w:rPr>
                <w:rFonts w:ascii="Gill Sans MT" w:hAnsi="Gill Sans MT"/>
                <w:sz w:val="22"/>
                <w:szCs w:val="22"/>
              </w:rPr>
            </w:pPr>
            <w:r w:rsidRPr="0075721C">
              <w:rPr>
                <w:rFonts w:ascii="Gill Sans MT" w:hAnsi="Gill Sans MT"/>
                <w:sz w:val="22"/>
                <w:szCs w:val="22"/>
              </w:rPr>
              <w:t>Qualifications and past relevant experience of the Project Manager and up to 3 team leaders proposed to perform the requirements of this scope of work. (10 points)</w:t>
            </w:r>
          </w:p>
          <w:p w14:paraId="26CF9966" w14:textId="7DDDA49C" w:rsidR="008D63F3" w:rsidRPr="0075721C" w:rsidRDefault="008D63F3" w:rsidP="003E7079">
            <w:pPr>
              <w:pStyle w:val="ListParagraph"/>
              <w:spacing w:line="276" w:lineRule="auto"/>
              <w:ind w:left="360"/>
              <w:rPr>
                <w:rFonts w:ascii="Gill Sans MT" w:hAnsi="Gill Sans MT"/>
                <w:sz w:val="22"/>
                <w:szCs w:val="22"/>
              </w:rPr>
            </w:pPr>
          </w:p>
        </w:tc>
        <w:tc>
          <w:tcPr>
            <w:tcW w:w="642" w:type="pct"/>
            <w:tcBorders>
              <w:bottom w:val="single" w:sz="4" w:space="0" w:color="000000" w:themeColor="text1"/>
            </w:tcBorders>
            <w:shd w:val="clear" w:color="auto" w:fill="auto"/>
          </w:tcPr>
          <w:p w14:paraId="053CA3D1" w14:textId="6915A166"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1</w:t>
            </w:r>
            <w:r w:rsidR="003E7079">
              <w:rPr>
                <w:rFonts w:ascii="Gill Sans MT" w:hAnsi="Gill Sans MT"/>
                <w:sz w:val="22"/>
                <w:szCs w:val="22"/>
              </w:rPr>
              <w:t>0</w:t>
            </w:r>
          </w:p>
        </w:tc>
      </w:tr>
      <w:tr w:rsidR="008D63F3" w:rsidRPr="0075721C" w14:paraId="663F23D7" w14:textId="77777777" w:rsidTr="008D63F3">
        <w:trPr>
          <w:trHeight w:val="1007"/>
        </w:trPr>
        <w:tc>
          <w:tcPr>
            <w:tcW w:w="1102" w:type="pct"/>
            <w:shd w:val="clear" w:color="auto" w:fill="ACB9CA" w:themeFill="text2" w:themeFillTint="66"/>
          </w:tcPr>
          <w:p w14:paraId="016925FB" w14:textId="1C8EB5C7"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Technical Evaluation Threshold</w:t>
            </w:r>
          </w:p>
        </w:tc>
        <w:tc>
          <w:tcPr>
            <w:tcW w:w="3256" w:type="pct"/>
            <w:shd w:val="clear" w:color="auto" w:fill="ACB9CA" w:themeFill="text2" w:themeFillTint="66"/>
          </w:tcPr>
          <w:p w14:paraId="39E2C4BC" w14:textId="177ED2EF" w:rsidR="008D63F3" w:rsidRPr="0075721C" w:rsidRDefault="008D63F3" w:rsidP="008D63F3">
            <w:pPr>
              <w:spacing w:line="276" w:lineRule="auto"/>
              <w:rPr>
                <w:rFonts w:ascii="Gill Sans MT" w:hAnsi="Gill Sans MT"/>
                <w:b/>
                <w:bCs/>
                <w:i/>
                <w:iCs/>
                <w:sz w:val="22"/>
                <w:szCs w:val="22"/>
              </w:rPr>
            </w:pPr>
            <w:r w:rsidRPr="0075721C">
              <w:rPr>
                <w:rFonts w:ascii="Gill Sans MT" w:hAnsi="Gill Sans MT"/>
                <w:b/>
                <w:bCs/>
                <w:i/>
                <w:iCs/>
                <w:sz w:val="22"/>
                <w:szCs w:val="22"/>
              </w:rPr>
              <w:t>Only offers that receive a technical evaluation score a</w:t>
            </w:r>
            <w:r w:rsidR="005243CF">
              <w:rPr>
                <w:rFonts w:ascii="Gill Sans MT" w:hAnsi="Gill Sans MT"/>
                <w:b/>
                <w:bCs/>
                <w:i/>
                <w:iCs/>
                <w:sz w:val="22"/>
                <w:szCs w:val="22"/>
              </w:rPr>
              <w:t xml:space="preserve"> minimum of </w:t>
            </w:r>
            <w:r w:rsidRPr="0075721C">
              <w:rPr>
                <w:rFonts w:ascii="Gill Sans MT" w:hAnsi="Gill Sans MT"/>
                <w:b/>
                <w:bCs/>
                <w:i/>
                <w:iCs/>
                <w:sz w:val="22"/>
                <w:szCs w:val="22"/>
              </w:rPr>
              <w:t>65 points (out of 80) will be considered for cost evaluation.</w:t>
            </w:r>
          </w:p>
          <w:p w14:paraId="4BA233C3" w14:textId="77777777" w:rsidR="008D63F3" w:rsidRPr="0075721C" w:rsidRDefault="008D63F3" w:rsidP="008D63F3">
            <w:pPr>
              <w:spacing w:line="276" w:lineRule="auto"/>
              <w:rPr>
                <w:rFonts w:ascii="Gill Sans MT" w:hAnsi="Gill Sans MT"/>
                <w:sz w:val="22"/>
                <w:szCs w:val="22"/>
              </w:rPr>
            </w:pPr>
          </w:p>
        </w:tc>
        <w:tc>
          <w:tcPr>
            <w:tcW w:w="642" w:type="pct"/>
            <w:shd w:val="clear" w:color="auto" w:fill="ACB9CA" w:themeFill="text2" w:themeFillTint="66"/>
          </w:tcPr>
          <w:p w14:paraId="28A893E9" w14:textId="77777777"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80</w:t>
            </w:r>
          </w:p>
        </w:tc>
      </w:tr>
      <w:tr w:rsidR="008D63F3" w:rsidRPr="0075721C" w14:paraId="6D4B1C6B" w14:textId="77777777" w:rsidTr="008D63F3">
        <w:trPr>
          <w:trHeight w:val="440"/>
        </w:trPr>
        <w:tc>
          <w:tcPr>
            <w:tcW w:w="1102" w:type="pct"/>
            <w:shd w:val="clear" w:color="auto" w:fill="auto"/>
          </w:tcPr>
          <w:p w14:paraId="1F4ED2EA" w14:textId="77777777"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Cost Evaluation</w:t>
            </w:r>
          </w:p>
        </w:tc>
        <w:tc>
          <w:tcPr>
            <w:tcW w:w="3256" w:type="pct"/>
            <w:shd w:val="clear" w:color="auto" w:fill="auto"/>
          </w:tcPr>
          <w:p w14:paraId="1A6BD721" w14:textId="77777777" w:rsidR="008D63F3" w:rsidRPr="0075721C" w:rsidRDefault="008D63F3" w:rsidP="008D63F3">
            <w:pPr>
              <w:pStyle w:val="ListParagraph"/>
              <w:numPr>
                <w:ilvl w:val="0"/>
                <w:numId w:val="50"/>
              </w:numPr>
              <w:spacing w:line="276" w:lineRule="auto"/>
              <w:rPr>
                <w:rFonts w:ascii="Gill Sans MT" w:hAnsi="Gill Sans MT"/>
                <w:sz w:val="22"/>
                <w:szCs w:val="22"/>
              </w:rPr>
            </w:pPr>
            <w:r w:rsidRPr="0075721C">
              <w:rPr>
                <w:rFonts w:ascii="Gill Sans MT" w:hAnsi="Gill Sans MT"/>
                <w:sz w:val="22"/>
                <w:szCs w:val="22"/>
              </w:rPr>
              <w:t>Details and clarity of the actual costs proposed. (5 points)</w:t>
            </w:r>
          </w:p>
          <w:p w14:paraId="24ECBE95" w14:textId="77777777" w:rsidR="008D63F3" w:rsidRPr="0075721C" w:rsidRDefault="008D63F3" w:rsidP="008D63F3">
            <w:pPr>
              <w:pStyle w:val="ListParagraph"/>
              <w:numPr>
                <w:ilvl w:val="0"/>
                <w:numId w:val="50"/>
              </w:numPr>
              <w:spacing w:line="276" w:lineRule="auto"/>
              <w:rPr>
                <w:rFonts w:ascii="Gill Sans MT" w:hAnsi="Gill Sans MT"/>
                <w:sz w:val="22"/>
                <w:szCs w:val="22"/>
              </w:rPr>
            </w:pPr>
            <w:r w:rsidRPr="0075721C">
              <w:rPr>
                <w:rFonts w:ascii="Gill Sans MT" w:hAnsi="Gill Sans MT"/>
                <w:sz w:val="22"/>
                <w:szCs w:val="22"/>
              </w:rPr>
              <w:t>Comparison of the Offeror’s cost to other Offerors for Cost Evaluation. (5 points)</w:t>
            </w:r>
          </w:p>
          <w:p w14:paraId="2DCFE34C" w14:textId="2958255C" w:rsidR="008D63F3" w:rsidRPr="0075721C" w:rsidRDefault="008D63F3" w:rsidP="008D63F3">
            <w:pPr>
              <w:pStyle w:val="ListParagraph"/>
              <w:numPr>
                <w:ilvl w:val="0"/>
                <w:numId w:val="50"/>
              </w:numPr>
              <w:spacing w:line="276" w:lineRule="auto"/>
              <w:rPr>
                <w:rFonts w:ascii="Gill Sans MT" w:hAnsi="Gill Sans MT"/>
                <w:sz w:val="22"/>
                <w:szCs w:val="22"/>
              </w:rPr>
            </w:pPr>
            <w:r w:rsidRPr="0075721C">
              <w:rPr>
                <w:rFonts w:ascii="Gill Sans MT" w:hAnsi="Gill Sans MT"/>
                <w:sz w:val="22"/>
                <w:szCs w:val="22"/>
              </w:rPr>
              <w:t>Cost Realism to consider whether the proposed costs and human and other resources are sufficient to effectively carry out the stated tasks.  (10 points)</w:t>
            </w:r>
          </w:p>
          <w:p w14:paraId="1B4F9E59" w14:textId="77777777"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 xml:space="preserve">Please use the attached Cost Template to prepare the budget. </w:t>
            </w:r>
          </w:p>
        </w:tc>
        <w:tc>
          <w:tcPr>
            <w:tcW w:w="642" w:type="pct"/>
            <w:shd w:val="clear" w:color="auto" w:fill="auto"/>
          </w:tcPr>
          <w:p w14:paraId="587A7799" w14:textId="77777777"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20</w:t>
            </w:r>
          </w:p>
        </w:tc>
      </w:tr>
      <w:tr w:rsidR="008D63F3" w:rsidRPr="0075721C" w14:paraId="6A88B7CE" w14:textId="77777777" w:rsidTr="00183541">
        <w:trPr>
          <w:trHeight w:val="70"/>
        </w:trPr>
        <w:tc>
          <w:tcPr>
            <w:tcW w:w="5000" w:type="pct"/>
            <w:gridSpan w:val="3"/>
            <w:shd w:val="clear" w:color="auto" w:fill="44546A"/>
          </w:tcPr>
          <w:p w14:paraId="758E2E07" w14:textId="3628C5EF"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 xml:space="preserve"> </w:t>
            </w:r>
          </w:p>
        </w:tc>
      </w:tr>
      <w:tr w:rsidR="008D63F3" w:rsidRPr="0075721C" w14:paraId="7B47A1F5" w14:textId="77777777" w:rsidTr="008D63F3">
        <w:trPr>
          <w:trHeight w:val="257"/>
        </w:trPr>
        <w:tc>
          <w:tcPr>
            <w:tcW w:w="1102" w:type="pct"/>
            <w:shd w:val="clear" w:color="auto" w:fill="auto"/>
          </w:tcPr>
          <w:p w14:paraId="1A003E05" w14:textId="77777777"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Total Points</w:t>
            </w:r>
          </w:p>
        </w:tc>
        <w:tc>
          <w:tcPr>
            <w:tcW w:w="3256" w:type="pct"/>
            <w:shd w:val="clear" w:color="auto" w:fill="auto"/>
          </w:tcPr>
          <w:p w14:paraId="1657F3AD" w14:textId="77777777" w:rsidR="008D63F3" w:rsidRPr="0075721C" w:rsidRDefault="008D63F3" w:rsidP="008D63F3">
            <w:pPr>
              <w:spacing w:line="276" w:lineRule="auto"/>
              <w:rPr>
                <w:rFonts w:ascii="Gill Sans MT" w:hAnsi="Gill Sans MT"/>
                <w:sz w:val="22"/>
                <w:szCs w:val="22"/>
              </w:rPr>
            </w:pPr>
          </w:p>
        </w:tc>
        <w:tc>
          <w:tcPr>
            <w:tcW w:w="642" w:type="pct"/>
            <w:shd w:val="clear" w:color="auto" w:fill="auto"/>
          </w:tcPr>
          <w:p w14:paraId="472BED9E" w14:textId="77777777" w:rsidR="008D63F3" w:rsidRPr="0075721C" w:rsidRDefault="008D63F3" w:rsidP="008D63F3">
            <w:pPr>
              <w:spacing w:line="276" w:lineRule="auto"/>
              <w:rPr>
                <w:rFonts w:ascii="Gill Sans MT" w:hAnsi="Gill Sans MT"/>
                <w:sz w:val="22"/>
                <w:szCs w:val="22"/>
              </w:rPr>
            </w:pPr>
            <w:r w:rsidRPr="0075721C">
              <w:rPr>
                <w:rFonts w:ascii="Gill Sans MT" w:hAnsi="Gill Sans MT"/>
                <w:sz w:val="22"/>
                <w:szCs w:val="22"/>
              </w:rPr>
              <w:t>100</w:t>
            </w:r>
          </w:p>
        </w:tc>
      </w:tr>
    </w:tbl>
    <w:p w14:paraId="67673081" w14:textId="77777777" w:rsidR="005243CF" w:rsidRDefault="005243CF" w:rsidP="005243CF">
      <w:pPr>
        <w:spacing w:line="276" w:lineRule="auto"/>
        <w:rPr>
          <w:rFonts w:ascii="Gill Sans MT" w:eastAsia="Gill Sans MT" w:hAnsi="Gill Sans MT" w:cs="Gill Sans MT"/>
          <w:sz w:val="22"/>
          <w:szCs w:val="22"/>
        </w:rPr>
      </w:pPr>
    </w:p>
    <w:p w14:paraId="17BDE715" w14:textId="7A2137D0" w:rsidR="005243CF" w:rsidRPr="0075721C" w:rsidRDefault="005243CF" w:rsidP="005243CF">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The Offer that scores the highest will be determined the most responsive to the RFP and the </w:t>
      </w:r>
    </w:p>
    <w:p w14:paraId="6B56C06E" w14:textId="77777777" w:rsidR="005243CF" w:rsidRPr="0075721C" w:rsidRDefault="005243CF" w:rsidP="005243CF">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Project’s needs.</w:t>
      </w:r>
    </w:p>
    <w:p w14:paraId="6DE81953" w14:textId="3CDF5EF4" w:rsidR="00183541" w:rsidRPr="0075721C" w:rsidRDefault="00183541" w:rsidP="00183541">
      <w:pPr>
        <w:spacing w:line="276" w:lineRule="auto"/>
        <w:rPr>
          <w:rFonts w:ascii="Gill Sans MT" w:eastAsia="Gill Sans MT" w:hAnsi="Gill Sans MT" w:cs="Gill Sans MT"/>
          <w:b/>
          <w:bCs/>
          <w:sz w:val="22"/>
          <w:szCs w:val="22"/>
        </w:rPr>
      </w:pPr>
    </w:p>
    <w:p w14:paraId="7C206EDF" w14:textId="49CD87BF"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b/>
          <w:bCs/>
          <w:sz w:val="22"/>
          <w:szCs w:val="22"/>
        </w:rPr>
        <w:t>COMPETITIVE RANGE</w:t>
      </w:r>
      <w:r w:rsidRPr="0075721C">
        <w:rPr>
          <w:rFonts w:ascii="Gill Sans MT" w:eastAsia="Gill Sans MT" w:hAnsi="Gill Sans MT" w:cs="Gill Sans MT"/>
          <w:sz w:val="22"/>
          <w:szCs w:val="22"/>
        </w:rPr>
        <w:t xml:space="preserve"> – If</w:t>
      </w:r>
      <w:r w:rsidRPr="0075721C">
        <w:rPr>
          <w:rStyle w:val="CommentReference"/>
          <w:rFonts w:ascii="Gill Sans MT" w:eastAsia="Gill Sans MT" w:hAnsi="Gill Sans MT" w:cs="Gill Sans MT"/>
          <w:sz w:val="22"/>
          <w:szCs w:val="22"/>
        </w:rPr>
        <w:t xml:space="preserve"> </w:t>
      </w:r>
      <w:r w:rsidRPr="0075721C">
        <w:rPr>
          <w:rFonts w:ascii="Gill Sans MT" w:eastAsia="Gill Sans MT" w:hAnsi="Gill Sans MT" w:cs="Gill Sans MT"/>
          <w:sz w:val="22"/>
          <w:szCs w:val="22"/>
        </w:rPr>
        <w:t xml:space="preserve">FHI 360 determines that discussions are necessary, FHI 360 may establish a Competitive Range composed of only the most highly rated proposals.  FHI 360 may exclude an offer from the competitive range if it is so deficient that it does not meet the requirements of this RFP, and/or if the price is so unreasonable that the Offeror would not be able to complete the work for that price.  FHI 360 may exclude an offer that would require extensive </w:t>
      </w:r>
      <w:r w:rsidRPr="0075721C">
        <w:rPr>
          <w:rFonts w:ascii="Gill Sans MT" w:eastAsia="Gill Sans MT" w:hAnsi="Gill Sans MT" w:cs="Gill Sans MT"/>
          <w:sz w:val="22"/>
          <w:szCs w:val="22"/>
        </w:rPr>
        <w:lastRenderedPageBreak/>
        <w:t>discussions, a complete re-write, or major revisions such as to allow an Offeror unfair advantage over those more competitive offers.</w:t>
      </w:r>
    </w:p>
    <w:p w14:paraId="034A6C9B" w14:textId="77777777" w:rsidR="00183541" w:rsidRPr="0075721C" w:rsidRDefault="00183541" w:rsidP="00183541">
      <w:pPr>
        <w:spacing w:line="276" w:lineRule="auto"/>
        <w:rPr>
          <w:rFonts w:ascii="Gill Sans MT" w:hAnsi="Gill Sans MT"/>
          <w:sz w:val="22"/>
          <w:szCs w:val="22"/>
        </w:rPr>
      </w:pPr>
    </w:p>
    <w:p w14:paraId="69DB3B4F" w14:textId="56FAE6D0" w:rsidR="00183541" w:rsidRPr="0075721C" w:rsidRDefault="00183541" w:rsidP="005243CF">
      <w:pPr>
        <w:spacing w:line="276" w:lineRule="auto"/>
        <w:rPr>
          <w:rFonts w:ascii="Gill Sans MT" w:eastAsia="Gill Sans MT" w:hAnsi="Gill Sans MT" w:cs="Gill Sans MT"/>
          <w:sz w:val="22"/>
          <w:szCs w:val="22"/>
        </w:rPr>
      </w:pPr>
      <w:r w:rsidRPr="0075721C">
        <w:rPr>
          <w:rFonts w:ascii="Gill Sans MT" w:eastAsia="Gill Sans MT,Times New Roman,ＭＳ" w:hAnsi="Gill Sans MT" w:cs="Gill Sans MT,Times New Roman,ＭＳ"/>
          <w:b/>
          <w:bCs/>
          <w:color w:val="7F7F7F" w:themeColor="background1" w:themeShade="7F"/>
          <w:sz w:val="22"/>
          <w:szCs w:val="22"/>
        </w:rPr>
        <w:t>Oral presentations:</w:t>
      </w:r>
      <w:r w:rsidR="005243CF">
        <w:rPr>
          <w:rFonts w:ascii="Gill Sans MT" w:eastAsia="Gill Sans MT,Times New Roman,ＭＳ" w:hAnsi="Gill Sans MT" w:cs="Gill Sans MT,Times New Roman,ＭＳ"/>
          <w:b/>
          <w:bCs/>
          <w:color w:val="7F7F7F" w:themeColor="background1" w:themeShade="7F"/>
          <w:sz w:val="22"/>
          <w:szCs w:val="22"/>
        </w:rPr>
        <w:t xml:space="preserve">  </w:t>
      </w:r>
      <w:r w:rsidR="005243CF">
        <w:rPr>
          <w:rFonts w:ascii="Gill Sans MT" w:eastAsia="Gill Sans MT" w:hAnsi="Gill Sans MT" w:cs="Gill Sans MT"/>
          <w:sz w:val="22"/>
          <w:szCs w:val="22"/>
        </w:rPr>
        <w:t>T</w:t>
      </w:r>
      <w:r w:rsidRPr="0075721C">
        <w:rPr>
          <w:rFonts w:ascii="Gill Sans MT" w:eastAsia="Gill Sans MT" w:hAnsi="Gill Sans MT" w:cs="Gill Sans MT"/>
          <w:sz w:val="22"/>
          <w:szCs w:val="22"/>
        </w:rPr>
        <w:t>he selection committee reserves the right to require shortlisted applicants to present key parts of their submitted applications to the committee.</w:t>
      </w:r>
    </w:p>
    <w:p w14:paraId="1A7F3964" w14:textId="77777777" w:rsidR="00183541" w:rsidRPr="0075721C" w:rsidRDefault="00183541" w:rsidP="00183541">
      <w:pPr>
        <w:spacing w:line="276" w:lineRule="auto"/>
        <w:rPr>
          <w:rFonts w:ascii="Gill Sans MT" w:hAnsi="Gill Sans MT"/>
          <w:sz w:val="22"/>
          <w:szCs w:val="22"/>
        </w:rPr>
      </w:pPr>
    </w:p>
    <w:p w14:paraId="13E2BF41" w14:textId="77777777" w:rsidR="00183541" w:rsidRPr="0075721C" w:rsidRDefault="00183541" w:rsidP="00183541">
      <w:pPr>
        <w:spacing w:line="276" w:lineRule="auto"/>
        <w:rPr>
          <w:rFonts w:ascii="Gill Sans MT" w:hAnsi="Gill Sans MT"/>
          <w:sz w:val="22"/>
          <w:szCs w:val="22"/>
        </w:rPr>
      </w:pPr>
    </w:p>
    <w:p w14:paraId="7CCFD2A9" w14:textId="77777777"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FHI 360 reserves the right to award one or more contracts under this RFP </w:t>
      </w:r>
      <w:proofErr w:type="gramStart"/>
      <w:r w:rsidRPr="0075721C">
        <w:rPr>
          <w:rFonts w:ascii="Gill Sans MT" w:eastAsia="Gill Sans MT" w:hAnsi="Gill Sans MT" w:cs="Gill Sans MT"/>
          <w:sz w:val="22"/>
          <w:szCs w:val="22"/>
        </w:rPr>
        <w:t>on the basis of</w:t>
      </w:r>
      <w:proofErr w:type="gramEnd"/>
      <w:r w:rsidRPr="0075721C">
        <w:rPr>
          <w:rFonts w:ascii="Gill Sans MT" w:eastAsia="Gill Sans MT" w:hAnsi="Gill Sans MT" w:cs="Gill Sans MT"/>
          <w:sz w:val="22"/>
          <w:szCs w:val="22"/>
        </w:rPr>
        <w:t xml:space="preserve"> initial offers without discussions or without establishing a competitive range.</w:t>
      </w:r>
    </w:p>
    <w:p w14:paraId="4BD1AA7C" w14:textId="77777777" w:rsidR="00183541" w:rsidRPr="0075721C" w:rsidRDefault="00183541" w:rsidP="00183541">
      <w:pPr>
        <w:spacing w:line="276" w:lineRule="auto"/>
        <w:rPr>
          <w:rFonts w:ascii="Gill Sans MT" w:hAnsi="Gill Sans MT"/>
          <w:b/>
          <w:i/>
          <w:sz w:val="22"/>
          <w:szCs w:val="22"/>
        </w:rPr>
      </w:pPr>
    </w:p>
    <w:p w14:paraId="45863216" w14:textId="4EF76D4A"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b/>
          <w:bCs/>
          <w:i/>
          <w:iCs/>
          <w:sz w:val="22"/>
          <w:szCs w:val="22"/>
        </w:rPr>
        <w:t>NOTE:</w:t>
      </w:r>
      <w:r w:rsidRPr="0075721C">
        <w:rPr>
          <w:rFonts w:ascii="Gill Sans MT" w:eastAsia="Gill Sans MT" w:hAnsi="Gill Sans MT" w:cs="Gill Sans MT"/>
          <w:i/>
          <w:iCs/>
          <w:sz w:val="22"/>
          <w:szCs w:val="22"/>
        </w:rPr>
        <w:t xml:space="preserve"> FHI 360 will not compensate the company for its presentation of response to this RFP nor is the issuing of this RFP a guarantee that FHI 360 will </w:t>
      </w:r>
      <w:r w:rsidR="00AA7355">
        <w:rPr>
          <w:rFonts w:ascii="Gill Sans MT" w:eastAsia="Gill Sans MT" w:hAnsi="Gill Sans MT" w:cs="Gill Sans MT"/>
          <w:i/>
          <w:iCs/>
          <w:sz w:val="22"/>
          <w:szCs w:val="22"/>
        </w:rPr>
        <w:t xml:space="preserve">make an </w:t>
      </w:r>
      <w:r w:rsidRPr="0075721C">
        <w:rPr>
          <w:rFonts w:ascii="Gill Sans MT" w:eastAsia="Gill Sans MT" w:hAnsi="Gill Sans MT" w:cs="Gill Sans MT"/>
          <w:i/>
          <w:iCs/>
          <w:sz w:val="22"/>
          <w:szCs w:val="22"/>
        </w:rPr>
        <w:t>award.</w:t>
      </w:r>
    </w:p>
    <w:p w14:paraId="483C4411" w14:textId="77777777" w:rsidR="00183541" w:rsidRPr="0075721C" w:rsidRDefault="00183541" w:rsidP="00AA7355">
      <w:pPr>
        <w:pStyle w:val="Heading1"/>
      </w:pPr>
    </w:p>
    <w:p w14:paraId="4B0C245B" w14:textId="5AD9E3DB" w:rsidR="00183541" w:rsidRPr="0075721C" w:rsidRDefault="00183541" w:rsidP="00AA7355">
      <w:pPr>
        <w:pStyle w:val="Heading1"/>
        <w:numPr>
          <w:ilvl w:val="0"/>
          <w:numId w:val="62"/>
        </w:numPr>
      </w:pPr>
      <w:r w:rsidRPr="0075721C">
        <w:t>GENERAL TERMS AND CONDITIONS</w:t>
      </w:r>
    </w:p>
    <w:p w14:paraId="2BDB8B48" w14:textId="31C69DA7" w:rsidR="00183541" w:rsidRPr="0075721C" w:rsidRDefault="00183541" w:rsidP="00183541">
      <w:pPr>
        <w:pStyle w:val="ListParagraph"/>
        <w:numPr>
          <w:ilvl w:val="0"/>
          <w:numId w:val="34"/>
        </w:numPr>
        <w:tabs>
          <w:tab w:val="left" w:pos="270"/>
        </w:tabs>
        <w:spacing w:line="276" w:lineRule="auto"/>
        <w:ind w:firstLine="0"/>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 xml:space="preserve">Any proposal received in response to this solicitation will be reviewed </w:t>
      </w:r>
      <w:r w:rsidRPr="0075721C">
        <w:rPr>
          <w:rFonts w:ascii="Gill Sans MT" w:eastAsia="Gill Sans MT,Arial" w:hAnsi="Gill Sans MT" w:cs="Gill Sans MT,Arial"/>
          <w:b/>
          <w:bCs/>
          <w:sz w:val="22"/>
          <w:szCs w:val="22"/>
        </w:rPr>
        <w:t>strictly</w:t>
      </w:r>
      <w:r w:rsidRPr="0075721C">
        <w:rPr>
          <w:rFonts w:ascii="Gill Sans MT" w:eastAsia="Gill Sans MT,Arial" w:hAnsi="Gill Sans MT" w:cs="Gill Sans MT,Arial"/>
          <w:sz w:val="22"/>
          <w:szCs w:val="22"/>
        </w:rPr>
        <w:t xml:space="preserve"> as submitted and in accordance with Section VI</w:t>
      </w:r>
      <w:r w:rsidR="00AA7355">
        <w:rPr>
          <w:rFonts w:ascii="Gill Sans MT" w:eastAsia="Gill Sans MT,Arial" w:hAnsi="Gill Sans MT" w:cs="Gill Sans MT,Arial"/>
          <w:sz w:val="22"/>
          <w:szCs w:val="22"/>
        </w:rPr>
        <w:t>I</w:t>
      </w:r>
      <w:r w:rsidRPr="0075721C">
        <w:rPr>
          <w:rFonts w:ascii="Gill Sans MT" w:eastAsia="Gill Sans MT,Arial" w:hAnsi="Gill Sans MT" w:cs="Gill Sans MT,Arial"/>
          <w:sz w:val="22"/>
          <w:szCs w:val="22"/>
        </w:rPr>
        <w:t>, Evaluation Criteria.</w:t>
      </w:r>
    </w:p>
    <w:p w14:paraId="207B02EE" w14:textId="77777777" w:rsidR="00183541" w:rsidRPr="0075721C" w:rsidRDefault="00183541" w:rsidP="00183541">
      <w:pPr>
        <w:pStyle w:val="BodyTextIndent2"/>
        <w:tabs>
          <w:tab w:val="clear" w:pos="360"/>
          <w:tab w:val="clear" w:pos="720"/>
        </w:tabs>
        <w:spacing w:line="276" w:lineRule="auto"/>
        <w:ind w:left="0" w:firstLine="0"/>
        <w:rPr>
          <w:rFonts w:ascii="Gill Sans MT" w:hAnsi="Gill Sans MT" w:cs="Arial"/>
          <w:sz w:val="22"/>
          <w:szCs w:val="22"/>
        </w:rPr>
      </w:pPr>
    </w:p>
    <w:p w14:paraId="2A2C19A9" w14:textId="77777777" w:rsidR="00183541" w:rsidRPr="0075721C" w:rsidRDefault="00183541" w:rsidP="00183541">
      <w:pPr>
        <w:numPr>
          <w:ilvl w:val="0"/>
          <w:numId w:val="34"/>
        </w:numPr>
        <w:spacing w:line="276" w:lineRule="auto"/>
        <w:ind w:left="360"/>
        <w:rPr>
          <w:rFonts w:ascii="Gill Sans MT" w:eastAsia="Gill Sans MT" w:hAnsi="Gill Sans MT" w:cs="Gill Sans MT"/>
          <w:sz w:val="22"/>
          <w:szCs w:val="22"/>
        </w:rPr>
      </w:pPr>
      <w:r w:rsidRPr="0075721C">
        <w:rPr>
          <w:rFonts w:ascii="Gill Sans MT" w:eastAsia="Gill Sans MT,Arial" w:hAnsi="Gill Sans MT" w:cs="Gill Sans MT,Arial"/>
          <w:sz w:val="22"/>
          <w:szCs w:val="22"/>
        </w:rPr>
        <w:t>EXECUTIVE ORDER 13224 ON TERRORIST FINANCING</w:t>
      </w:r>
    </w:p>
    <w:p w14:paraId="78E140E2" w14:textId="77777777" w:rsidR="00183541" w:rsidRPr="0075721C" w:rsidRDefault="00183541" w:rsidP="00183541">
      <w:pPr>
        <w:pStyle w:val="BodyTextIndent"/>
        <w:tabs>
          <w:tab w:val="clear" w:pos="360"/>
        </w:tabs>
        <w:spacing w:line="276" w:lineRule="auto"/>
        <w:ind w:left="0" w:firstLine="0"/>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Offerors are informed that FHI 360 complies with U.S. Sanctions and Embargo Laws and Regulations including Executive Order 13224 on Terrorist Financing, which effectively prohibit transactions with persons or entities that commit, threaten to commit or support terrorism. Any person or entity that participates in this bidding process, either as a prime or sub to the prime, must certify as part of the bid that he or it is not on the U.S. Department of Treasury Office of Foreign Assets Control (OFAC) Specially Designated Nationals (SDN) List and is eligible to participate. FHI 360 shall disqualify any bid received from a person or entity that is found to be on the List or otherwise ineligible.</w:t>
      </w:r>
    </w:p>
    <w:p w14:paraId="74830BCB" w14:textId="77777777" w:rsidR="00183541" w:rsidRPr="0075721C" w:rsidRDefault="00183541" w:rsidP="00183541">
      <w:pPr>
        <w:spacing w:line="276" w:lineRule="auto"/>
        <w:rPr>
          <w:rFonts w:ascii="Gill Sans MT" w:eastAsia="Arial" w:hAnsi="Gill Sans MT"/>
          <w:sz w:val="22"/>
          <w:szCs w:val="22"/>
        </w:rPr>
      </w:pPr>
    </w:p>
    <w:p w14:paraId="626867F3" w14:textId="77777777" w:rsidR="00183541" w:rsidRPr="0075721C" w:rsidRDefault="00183541" w:rsidP="00183541">
      <w:pPr>
        <w:spacing w:line="276" w:lineRule="auto"/>
        <w:rPr>
          <w:rFonts w:ascii="Gill Sans MT" w:eastAsia="Gill Sans MT,Arial" w:hAnsi="Gill Sans MT" w:cs="Gill Sans MT,Arial"/>
          <w:sz w:val="22"/>
          <w:szCs w:val="22"/>
        </w:rPr>
      </w:pPr>
      <w:r w:rsidRPr="0075721C">
        <w:rPr>
          <w:rFonts w:ascii="Gill Sans MT" w:eastAsia="Gill Sans MT,Arial" w:hAnsi="Gill Sans MT" w:cs="Gill Sans MT,Arial"/>
          <w:sz w:val="22"/>
          <w:szCs w:val="22"/>
        </w:rPr>
        <w:t>Firms or individuals that are included on the Excluded Parties List System (</w:t>
      </w:r>
      <w:hyperlink r:id="rId18">
        <w:r w:rsidRPr="0075721C">
          <w:rPr>
            <w:rFonts w:ascii="Gill Sans MT" w:eastAsia="Gill Sans MT,Arial" w:hAnsi="Gill Sans MT" w:cs="Gill Sans MT,Arial"/>
            <w:sz w:val="22"/>
            <w:szCs w:val="22"/>
          </w:rPr>
          <w:t>www.epls.gov</w:t>
        </w:r>
      </w:hyperlink>
      <w:r w:rsidRPr="0075721C">
        <w:rPr>
          <w:rFonts w:ascii="Gill Sans MT" w:eastAsia="Gill Sans MT,Arial" w:hAnsi="Gill Sans MT" w:cs="Gill Sans MT,Arial"/>
          <w:sz w:val="22"/>
          <w:szCs w:val="22"/>
        </w:rPr>
        <w:t>) shall not be eligible for financing and shall not be used to provide any commodities or services contemplated by this RFP.</w:t>
      </w:r>
    </w:p>
    <w:p w14:paraId="5A68C332" w14:textId="77777777" w:rsidR="00183541" w:rsidRPr="0075721C" w:rsidRDefault="00183541" w:rsidP="00183541">
      <w:pPr>
        <w:spacing w:line="276" w:lineRule="auto"/>
        <w:rPr>
          <w:rFonts w:ascii="Gill Sans MT" w:hAnsi="Gill Sans MT"/>
          <w:sz w:val="22"/>
          <w:szCs w:val="22"/>
        </w:rPr>
      </w:pPr>
    </w:p>
    <w:p w14:paraId="001540EA" w14:textId="77777777" w:rsidR="00183541" w:rsidRPr="0075721C" w:rsidRDefault="00183541" w:rsidP="00183541">
      <w:pPr>
        <w:pStyle w:val="ListParagraph"/>
        <w:numPr>
          <w:ilvl w:val="0"/>
          <w:numId w:val="34"/>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CONTRACT MECHANISM</w:t>
      </w:r>
    </w:p>
    <w:p w14:paraId="4A680C20" w14:textId="00D07D85"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FHI 360 anticipates </w:t>
      </w:r>
      <w:proofErr w:type="gramStart"/>
      <w:r w:rsidRPr="0075721C">
        <w:rPr>
          <w:rFonts w:ascii="Gill Sans MT" w:eastAsia="Gill Sans MT" w:hAnsi="Gill Sans MT" w:cs="Gill Sans MT"/>
          <w:sz w:val="22"/>
          <w:szCs w:val="22"/>
        </w:rPr>
        <w:t>to award</w:t>
      </w:r>
      <w:proofErr w:type="gramEnd"/>
      <w:r w:rsidRPr="0075721C">
        <w:rPr>
          <w:rFonts w:ascii="Gill Sans MT" w:eastAsia="Gill Sans MT" w:hAnsi="Gill Sans MT" w:cs="Gill Sans MT"/>
          <w:sz w:val="22"/>
          <w:szCs w:val="22"/>
        </w:rPr>
        <w:t xml:space="preserve"> a </w:t>
      </w:r>
      <w:r w:rsidR="00B1618F" w:rsidRPr="0075721C">
        <w:rPr>
          <w:rFonts w:ascii="Gill Sans MT" w:eastAsia="Gill Sans MT" w:hAnsi="Gill Sans MT" w:cs="Gill Sans MT"/>
          <w:sz w:val="22"/>
          <w:szCs w:val="22"/>
        </w:rPr>
        <w:t xml:space="preserve">fixed price </w:t>
      </w:r>
      <w:r w:rsidR="00DA5763">
        <w:rPr>
          <w:rFonts w:ascii="Gill Sans MT" w:eastAsia="Gill Sans MT" w:hAnsi="Gill Sans MT" w:cs="Gill Sans MT"/>
          <w:sz w:val="22"/>
          <w:szCs w:val="22"/>
        </w:rPr>
        <w:t>award</w:t>
      </w:r>
      <w:r w:rsidRPr="0075721C">
        <w:rPr>
          <w:rFonts w:ascii="Gill Sans MT" w:eastAsia="Gill Sans MT" w:hAnsi="Gill Sans MT" w:cs="Gill Sans MT"/>
          <w:sz w:val="22"/>
          <w:szCs w:val="22"/>
        </w:rPr>
        <w:t xml:space="preserve"> to the Offeror whose proposal will be evaluated based on the evaluation criteria described previously.</w:t>
      </w:r>
    </w:p>
    <w:p w14:paraId="14A60D88" w14:textId="77777777" w:rsidR="00183541" w:rsidRPr="0075721C" w:rsidRDefault="00183541" w:rsidP="00183541">
      <w:pPr>
        <w:spacing w:line="276" w:lineRule="auto"/>
        <w:rPr>
          <w:rFonts w:ascii="Gill Sans MT" w:hAnsi="Gill Sans MT"/>
          <w:sz w:val="22"/>
          <w:szCs w:val="22"/>
        </w:rPr>
      </w:pPr>
    </w:p>
    <w:p w14:paraId="4161DCB8" w14:textId="77777777" w:rsidR="00183541" w:rsidRPr="0075721C" w:rsidRDefault="00183541" w:rsidP="00183541">
      <w:pPr>
        <w:pStyle w:val="ListParagraph"/>
        <w:numPr>
          <w:ilvl w:val="0"/>
          <w:numId w:val="34"/>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WITHDRAWALS OF PROPOSALS</w:t>
      </w:r>
    </w:p>
    <w:p w14:paraId="625D4F2A" w14:textId="77777777"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Offerors may withdraw proposals by written notice via email received at any time before award. Proposals may be withdrawn in person by an Offeror or his/her authorized representative if the representative’s identity is made known and if the representative signs a receipt for the proposal before award.</w:t>
      </w:r>
    </w:p>
    <w:p w14:paraId="30B2F3AC" w14:textId="77777777" w:rsidR="00183541" w:rsidRPr="0075721C" w:rsidRDefault="00183541" w:rsidP="00183541">
      <w:pPr>
        <w:spacing w:line="276" w:lineRule="auto"/>
        <w:rPr>
          <w:rFonts w:ascii="Gill Sans MT" w:hAnsi="Gill Sans MT"/>
          <w:sz w:val="22"/>
          <w:szCs w:val="22"/>
        </w:rPr>
      </w:pPr>
    </w:p>
    <w:p w14:paraId="5C3AD929" w14:textId="77777777" w:rsidR="00183541" w:rsidRPr="0075721C" w:rsidRDefault="00183541" w:rsidP="00183541">
      <w:pPr>
        <w:pStyle w:val="ListParagraph"/>
        <w:numPr>
          <w:ilvl w:val="0"/>
          <w:numId w:val="34"/>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RIGHT TO SELECT/REJECT</w:t>
      </w:r>
    </w:p>
    <w:p w14:paraId="58A9E544" w14:textId="77777777"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FHI 360 reserves the right to select and negotiate with those firms it determines, in its sole discretion, to be qualified for competitive proposals and to terminate negotiations without incurring any liability. FHI 360 also reserves the right to reject any or all proposals received without explanation.</w:t>
      </w:r>
    </w:p>
    <w:p w14:paraId="08CD46B6" w14:textId="77777777" w:rsidR="00183541" w:rsidRPr="0075721C" w:rsidRDefault="00183541" w:rsidP="00183541">
      <w:pPr>
        <w:spacing w:line="276" w:lineRule="auto"/>
        <w:rPr>
          <w:rFonts w:ascii="Gill Sans MT" w:hAnsi="Gill Sans MT"/>
          <w:sz w:val="22"/>
          <w:szCs w:val="22"/>
        </w:rPr>
      </w:pPr>
    </w:p>
    <w:p w14:paraId="461E61E6" w14:textId="77777777" w:rsidR="00183541" w:rsidRPr="0075721C" w:rsidRDefault="00183541" w:rsidP="00183541">
      <w:pPr>
        <w:pStyle w:val="ListParagraph"/>
        <w:numPr>
          <w:ilvl w:val="0"/>
          <w:numId w:val="34"/>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DISCLAIMER</w:t>
      </w:r>
    </w:p>
    <w:p w14:paraId="169E8DB9" w14:textId="653CC36C" w:rsidR="00183541"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This RFP represents only a definition of requirements. It is merely an invitation for submission of proposals and does not legally obligate FHI 360 to accept any of the submitted proposals in whole or in part, nor is FHI 360 obligated to select the lowest priced proposal. FHI 360 reserves the right to negotiate with any or all firms, but with respect to price, costs and/or scope of services. FHI 360 has no contractual obligations with any firms based upon issuance of this RFP. It is not an offer to contract. Only the execution of a written contract shall obligate FHI 360 in accordance with the terms and conditions contained in such contract.</w:t>
      </w:r>
    </w:p>
    <w:p w14:paraId="6721FC3F" w14:textId="77777777" w:rsidR="00DD72BF" w:rsidRPr="0075721C" w:rsidRDefault="00DD72BF" w:rsidP="00183541">
      <w:pPr>
        <w:spacing w:line="276" w:lineRule="auto"/>
        <w:rPr>
          <w:rFonts w:ascii="Gill Sans MT" w:eastAsia="Gill Sans MT" w:hAnsi="Gill Sans MT" w:cs="Gill Sans MT"/>
          <w:sz w:val="22"/>
          <w:szCs w:val="22"/>
        </w:rPr>
      </w:pPr>
    </w:p>
    <w:p w14:paraId="5BAFAB87" w14:textId="77777777" w:rsidR="00183541" w:rsidRPr="0075721C" w:rsidRDefault="00183541" w:rsidP="00183541">
      <w:pPr>
        <w:pStyle w:val="ListParagraph"/>
        <w:numPr>
          <w:ilvl w:val="0"/>
          <w:numId w:val="34"/>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REQUEST FOR PROPOSAL FIRM GUARANTEE</w:t>
      </w:r>
    </w:p>
    <w:p w14:paraId="7D543228" w14:textId="1F5FF102"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All information submitted </w:t>
      </w:r>
      <w:proofErr w:type="gramStart"/>
      <w:r w:rsidRPr="0075721C">
        <w:rPr>
          <w:rFonts w:ascii="Gill Sans MT" w:eastAsia="Gill Sans MT" w:hAnsi="Gill Sans MT" w:cs="Gill Sans MT"/>
          <w:sz w:val="22"/>
          <w:szCs w:val="22"/>
        </w:rPr>
        <w:t>in connection with</w:t>
      </w:r>
      <w:proofErr w:type="gramEnd"/>
      <w:r w:rsidRPr="0075721C">
        <w:rPr>
          <w:rFonts w:ascii="Gill Sans MT" w:eastAsia="Gill Sans MT" w:hAnsi="Gill Sans MT" w:cs="Gill Sans MT"/>
          <w:sz w:val="22"/>
          <w:szCs w:val="22"/>
        </w:rPr>
        <w:t xml:space="preserve"> this RFP will be valid for </w:t>
      </w:r>
      <w:r w:rsidR="00AA7355">
        <w:rPr>
          <w:rFonts w:ascii="Gill Sans MT" w:eastAsia="Gill Sans MT" w:hAnsi="Gill Sans MT" w:cs="Gill Sans MT"/>
          <w:sz w:val="22"/>
          <w:szCs w:val="22"/>
        </w:rPr>
        <w:t>9</w:t>
      </w:r>
      <w:r w:rsidRPr="0075721C">
        <w:rPr>
          <w:rFonts w:ascii="Gill Sans MT" w:eastAsia="Gill Sans MT" w:hAnsi="Gill Sans MT" w:cs="Gill Sans MT"/>
          <w:sz w:val="22"/>
          <w:szCs w:val="22"/>
        </w:rPr>
        <w:t>0 (</w:t>
      </w:r>
      <w:r w:rsidR="00AA7355">
        <w:rPr>
          <w:rFonts w:ascii="Gill Sans MT" w:eastAsia="Gill Sans MT" w:hAnsi="Gill Sans MT" w:cs="Gill Sans MT"/>
          <w:sz w:val="22"/>
          <w:szCs w:val="22"/>
        </w:rPr>
        <w:t>ninety</w:t>
      </w:r>
      <w:r w:rsidRPr="0075721C">
        <w:rPr>
          <w:rFonts w:ascii="Gill Sans MT" w:eastAsia="Gill Sans MT" w:hAnsi="Gill Sans MT" w:cs="Gill Sans MT"/>
          <w:sz w:val="22"/>
          <w:szCs w:val="22"/>
        </w:rPr>
        <w:t>) days from the RFP due date. This includes, but is not limited to, cost, pricing, terms and conditions, service levels, and all other information. If your firm is awarded the contract, all information in the RFP and negotiation process is contractually binding.</w:t>
      </w:r>
    </w:p>
    <w:p w14:paraId="221519C0" w14:textId="77777777" w:rsidR="00183541" w:rsidRPr="0075721C" w:rsidRDefault="00183541" w:rsidP="00183541">
      <w:pPr>
        <w:spacing w:line="276" w:lineRule="auto"/>
        <w:rPr>
          <w:rFonts w:ascii="Gill Sans MT" w:hAnsi="Gill Sans MT"/>
          <w:b/>
          <w:sz w:val="22"/>
          <w:szCs w:val="22"/>
        </w:rPr>
      </w:pPr>
    </w:p>
    <w:p w14:paraId="1E899FE9" w14:textId="77777777" w:rsidR="00183541" w:rsidRPr="0075721C" w:rsidRDefault="00183541" w:rsidP="00183541">
      <w:pPr>
        <w:pStyle w:val="ListParagraph"/>
        <w:numPr>
          <w:ilvl w:val="0"/>
          <w:numId w:val="34"/>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OFFER VERIFICATION</w:t>
      </w:r>
    </w:p>
    <w:p w14:paraId="20C87A39" w14:textId="77777777" w:rsidR="00183541" w:rsidRPr="0075721C" w:rsidRDefault="00183541" w:rsidP="00183541">
      <w:pPr>
        <w:spacing w:line="276" w:lineRule="auto"/>
        <w:rPr>
          <w:rFonts w:ascii="Gill Sans MT" w:eastAsia="Gill Sans MT" w:hAnsi="Gill Sans MT" w:cs="Gill Sans MT"/>
          <w:sz w:val="22"/>
          <w:szCs w:val="22"/>
          <w:rtl/>
        </w:rPr>
      </w:pPr>
      <w:r w:rsidRPr="0075721C">
        <w:rPr>
          <w:rFonts w:ascii="Gill Sans MT" w:eastAsia="Gill Sans MT" w:hAnsi="Gill Sans MT" w:cs="Gill Sans MT"/>
          <w:sz w:val="22"/>
          <w:szCs w:val="22"/>
        </w:rPr>
        <w:t>FHI 360 may contact Offerors to confirm contact person, address, bid amount and that the bid was submitted for this solicitation.</w:t>
      </w:r>
    </w:p>
    <w:p w14:paraId="57614D22" w14:textId="1C997C82" w:rsidR="00183541" w:rsidRPr="0075721C" w:rsidRDefault="00183541" w:rsidP="00183541">
      <w:pPr>
        <w:spacing w:line="276" w:lineRule="auto"/>
        <w:rPr>
          <w:rFonts w:ascii="Gill Sans MT" w:hAnsi="Gill Sans MT"/>
          <w:sz w:val="22"/>
          <w:szCs w:val="22"/>
        </w:rPr>
      </w:pPr>
    </w:p>
    <w:p w14:paraId="4AD8E69F" w14:textId="77777777" w:rsidR="00183541" w:rsidRPr="0075721C" w:rsidRDefault="00183541" w:rsidP="00183541">
      <w:pPr>
        <w:pStyle w:val="ListParagraph"/>
        <w:numPr>
          <w:ilvl w:val="0"/>
          <w:numId w:val="34"/>
        </w:numPr>
        <w:spacing w:line="276" w:lineRule="auto"/>
        <w:contextualSpacing w:val="0"/>
        <w:rPr>
          <w:rFonts w:ascii="Gill Sans MT" w:eastAsia="Gill Sans MT" w:hAnsi="Gill Sans MT" w:cs="Gill Sans MT"/>
          <w:sz w:val="22"/>
          <w:szCs w:val="22"/>
        </w:rPr>
      </w:pPr>
      <w:r w:rsidRPr="0075721C">
        <w:rPr>
          <w:rFonts w:ascii="Gill Sans MT" w:eastAsia="Gill Sans MT,Times New Roman" w:hAnsi="Gill Sans MT" w:cs="Gill Sans MT,Times New Roman"/>
          <w:sz w:val="22"/>
          <w:szCs w:val="22"/>
        </w:rPr>
        <w:t>FALSE STATEMENTS IN OFFER</w:t>
      </w:r>
    </w:p>
    <w:p w14:paraId="7E14305C" w14:textId="77777777" w:rsidR="00183541" w:rsidRPr="0075721C" w:rsidRDefault="00183541" w:rsidP="00183541">
      <w:pPr>
        <w:spacing w:line="276" w:lineRule="auto"/>
        <w:rPr>
          <w:rFonts w:ascii="Gill Sans MT" w:eastAsia="Gill Sans MT" w:hAnsi="Gill Sans MT" w:cs="Gill Sans MT"/>
          <w:sz w:val="22"/>
          <w:szCs w:val="22"/>
          <w:rtl/>
        </w:rPr>
      </w:pPr>
      <w:r w:rsidRPr="0075721C">
        <w:rPr>
          <w:rFonts w:ascii="Gill Sans MT" w:eastAsia="Gill Sans MT" w:hAnsi="Gill Sans MT" w:cs="Gill Sans MT"/>
          <w:sz w:val="22"/>
          <w:szCs w:val="22"/>
        </w:rPr>
        <w:t>Offerors must provide full, accurate and complete information as required by this solicitation and its attachments.</w:t>
      </w:r>
    </w:p>
    <w:p w14:paraId="67902804" w14:textId="77777777" w:rsidR="00183541" w:rsidRPr="0075721C" w:rsidRDefault="00183541" w:rsidP="00183541">
      <w:pPr>
        <w:spacing w:line="276" w:lineRule="auto"/>
        <w:rPr>
          <w:rFonts w:ascii="Gill Sans MT" w:eastAsia="Gill Sans MT" w:hAnsi="Gill Sans MT" w:cs="Gill Sans MT"/>
          <w:sz w:val="22"/>
          <w:szCs w:val="22"/>
        </w:rPr>
      </w:pPr>
    </w:p>
    <w:p w14:paraId="205BFF31" w14:textId="77777777" w:rsidR="00183541" w:rsidRPr="0075721C" w:rsidRDefault="00183541" w:rsidP="00183541">
      <w:pPr>
        <w:pStyle w:val="ListParagraph"/>
        <w:numPr>
          <w:ilvl w:val="0"/>
          <w:numId w:val="34"/>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CONFLICT OF INTEREST</w:t>
      </w:r>
    </w:p>
    <w:p w14:paraId="0459B732" w14:textId="77777777"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Offerors must provide disclosure of any past, present or future relationships with any parties associated with the issuance, review or management of this solicitation and anticipated award in or outside of Jordan. Failure to provide full and open disclosure may result in FHI 360 having to reevaluate selection of a potential Offeror.</w:t>
      </w:r>
    </w:p>
    <w:p w14:paraId="00D5BC14" w14:textId="77777777" w:rsidR="00183541" w:rsidRPr="0075721C" w:rsidRDefault="00183541" w:rsidP="00183541">
      <w:pPr>
        <w:spacing w:line="276" w:lineRule="auto"/>
        <w:rPr>
          <w:rFonts w:ascii="Gill Sans MT" w:hAnsi="Gill Sans MT"/>
          <w:sz w:val="22"/>
          <w:szCs w:val="22"/>
        </w:rPr>
      </w:pPr>
    </w:p>
    <w:p w14:paraId="229D069C" w14:textId="77777777" w:rsidR="00183541" w:rsidRPr="0075721C" w:rsidRDefault="00183541" w:rsidP="00183541">
      <w:pPr>
        <w:pStyle w:val="ListParagraph"/>
        <w:numPr>
          <w:ilvl w:val="0"/>
          <w:numId w:val="34"/>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RESERVED RIGHTS</w:t>
      </w:r>
    </w:p>
    <w:p w14:paraId="7D13631D" w14:textId="77777777" w:rsidR="00183541" w:rsidRPr="0075721C" w:rsidRDefault="00183541" w:rsidP="00183541">
      <w:p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All RFP responses become the property of FHI 360, and FHI 360 reserves the right in its sole discretion to:</w:t>
      </w:r>
    </w:p>
    <w:p w14:paraId="6BCE5013" w14:textId="77777777" w:rsidR="00183541" w:rsidRPr="0075721C" w:rsidRDefault="00183541" w:rsidP="00183541">
      <w:pPr>
        <w:pStyle w:val="ListParagraph"/>
        <w:numPr>
          <w:ilvl w:val="0"/>
          <w:numId w:val="33"/>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To disqualify any offer based on offeror failure to follow solicitation instructions.</w:t>
      </w:r>
    </w:p>
    <w:p w14:paraId="64E2C6C9" w14:textId="77777777" w:rsidR="00183541" w:rsidRPr="0075721C" w:rsidRDefault="00183541" w:rsidP="00183541">
      <w:pPr>
        <w:pStyle w:val="ListParagraph"/>
        <w:numPr>
          <w:ilvl w:val="0"/>
          <w:numId w:val="33"/>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 xml:space="preserve">FHI 360 reserves the right to waive any deviations by Offerors from the requirements of this solicitation that in FHI 360’s opinion </w:t>
      </w:r>
      <w:proofErr w:type="gramStart"/>
      <w:r w:rsidRPr="0075721C">
        <w:rPr>
          <w:rFonts w:ascii="Gill Sans MT" w:eastAsia="Gill Sans MT" w:hAnsi="Gill Sans MT" w:cs="Gill Sans MT"/>
          <w:sz w:val="22"/>
          <w:szCs w:val="22"/>
        </w:rPr>
        <w:t>are</w:t>
      </w:r>
      <w:proofErr w:type="gramEnd"/>
      <w:r w:rsidRPr="0075721C">
        <w:rPr>
          <w:rFonts w:ascii="Gill Sans MT" w:eastAsia="Gill Sans MT" w:hAnsi="Gill Sans MT" w:cs="Gill Sans MT"/>
          <w:sz w:val="22"/>
          <w:szCs w:val="22"/>
        </w:rPr>
        <w:t xml:space="preserve"> considered not to be material defects requiring rejection or disqualification, or where such a waiver will promote increased competition.</w:t>
      </w:r>
    </w:p>
    <w:p w14:paraId="6AF0FDC9" w14:textId="77777777" w:rsidR="00183541" w:rsidRPr="0075721C" w:rsidRDefault="00183541" w:rsidP="00183541">
      <w:pPr>
        <w:pStyle w:val="ListParagraph"/>
        <w:numPr>
          <w:ilvl w:val="0"/>
          <w:numId w:val="33"/>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Extend the time for submission of all RFP responses after notification to all Offerors.</w:t>
      </w:r>
    </w:p>
    <w:p w14:paraId="3A44F005" w14:textId="77777777" w:rsidR="00183541" w:rsidRPr="0075721C" w:rsidRDefault="00183541" w:rsidP="00183541">
      <w:pPr>
        <w:pStyle w:val="ListParagraph"/>
        <w:numPr>
          <w:ilvl w:val="0"/>
          <w:numId w:val="33"/>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Terminate or modify the RFP process at any time and reissue the RFP to whomever FHI 360 deems appropriate.</w:t>
      </w:r>
    </w:p>
    <w:p w14:paraId="01B8CE28" w14:textId="77777777" w:rsidR="00183541" w:rsidRPr="0075721C" w:rsidRDefault="00183541" w:rsidP="00183541">
      <w:pPr>
        <w:pStyle w:val="ListParagraph"/>
        <w:numPr>
          <w:ilvl w:val="0"/>
          <w:numId w:val="33"/>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FHI 360 reserves the right to issue an award based on the initial evaluation of offerors without discussion.</w:t>
      </w:r>
    </w:p>
    <w:p w14:paraId="29C97BF2" w14:textId="77777777" w:rsidR="00183541" w:rsidRPr="0075721C" w:rsidRDefault="00183541" w:rsidP="00183541">
      <w:pPr>
        <w:pStyle w:val="ListParagraph"/>
        <w:numPr>
          <w:ilvl w:val="0"/>
          <w:numId w:val="33"/>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FHI 360 reserves the right to award only part of the activities in the solicitation or issue multiple awards based on solicitation activities.</w:t>
      </w:r>
    </w:p>
    <w:p w14:paraId="31A4BB39" w14:textId="77777777" w:rsidR="00183541" w:rsidRPr="0075721C" w:rsidRDefault="00183541" w:rsidP="00183541">
      <w:pPr>
        <w:pStyle w:val="ListParagraph"/>
        <w:numPr>
          <w:ilvl w:val="0"/>
          <w:numId w:val="33"/>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FHI 360 will not compensate offerors for preparation of their response to this RFP.</w:t>
      </w:r>
    </w:p>
    <w:p w14:paraId="17AF4F0E" w14:textId="77777777" w:rsidR="00183541" w:rsidRPr="0075721C" w:rsidRDefault="00183541" w:rsidP="00183541">
      <w:pPr>
        <w:pStyle w:val="ListParagraph"/>
        <w:numPr>
          <w:ilvl w:val="0"/>
          <w:numId w:val="33"/>
        </w:numPr>
        <w:spacing w:line="276" w:lineRule="auto"/>
        <w:rPr>
          <w:rFonts w:ascii="Gill Sans MT" w:eastAsia="Gill Sans MT" w:hAnsi="Gill Sans MT" w:cs="Gill Sans MT"/>
          <w:sz w:val="22"/>
          <w:szCs w:val="22"/>
        </w:rPr>
      </w:pPr>
      <w:r w:rsidRPr="0075721C">
        <w:rPr>
          <w:rFonts w:ascii="Gill Sans MT" w:eastAsia="Gill Sans MT" w:hAnsi="Gill Sans MT" w:cs="Gill Sans MT"/>
          <w:sz w:val="22"/>
          <w:szCs w:val="22"/>
        </w:rPr>
        <w:t>Issuing this RFP is not a guarantee that FHI 360 will award a subcontract.</w:t>
      </w:r>
    </w:p>
    <w:p w14:paraId="6C60712B" w14:textId="28363A34" w:rsidR="00183541" w:rsidRPr="0075721C" w:rsidRDefault="00183541" w:rsidP="00624880">
      <w:pPr>
        <w:spacing w:line="276" w:lineRule="auto"/>
        <w:rPr>
          <w:rFonts w:ascii="Gill Sans MT" w:hAnsi="Gill Sans MT"/>
          <w:sz w:val="22"/>
          <w:szCs w:val="22"/>
        </w:rPr>
      </w:pPr>
    </w:p>
    <w:p w14:paraId="4AE25DDB" w14:textId="1A1F4937" w:rsidR="00183541" w:rsidRPr="00AA7355" w:rsidRDefault="00183541" w:rsidP="00AA7355">
      <w:pPr>
        <w:pStyle w:val="Heading1"/>
        <w:numPr>
          <w:ilvl w:val="0"/>
          <w:numId w:val="62"/>
        </w:numPr>
      </w:pPr>
      <w:r w:rsidRPr="00AA7355">
        <w:lastRenderedPageBreak/>
        <w:t>ATTACHMENTS</w:t>
      </w:r>
    </w:p>
    <w:p w14:paraId="69376F4D" w14:textId="77777777" w:rsidR="00183541" w:rsidRPr="0075721C" w:rsidRDefault="00183541" w:rsidP="00183541">
      <w:pPr>
        <w:pStyle w:val="ListParagraph"/>
        <w:numPr>
          <w:ilvl w:val="0"/>
          <w:numId w:val="35"/>
        </w:numPr>
        <w:spacing w:line="276" w:lineRule="auto"/>
        <w:ind w:left="720" w:hanging="270"/>
        <w:rPr>
          <w:rFonts w:ascii="Gill Sans MT" w:eastAsia="Gill Sans MT,Calibri" w:hAnsi="Gill Sans MT" w:cs="Gill Sans MT,Calibri"/>
          <w:sz w:val="22"/>
          <w:szCs w:val="22"/>
        </w:rPr>
      </w:pPr>
      <w:r w:rsidRPr="0075721C">
        <w:rPr>
          <w:rFonts w:ascii="Gill Sans MT" w:eastAsia="Gill Sans MT" w:hAnsi="Gill Sans MT" w:cs="Gill Sans MT"/>
          <w:sz w:val="22"/>
          <w:szCs w:val="22"/>
        </w:rPr>
        <w:t xml:space="preserve">Attachment A: </w:t>
      </w:r>
      <w:r w:rsidRPr="0075721C">
        <w:rPr>
          <w:rFonts w:ascii="Gill Sans MT" w:eastAsia="Gill Sans MT,Calibri" w:hAnsi="Gill Sans MT" w:cs="Gill Sans MT,Calibri"/>
          <w:sz w:val="22"/>
          <w:szCs w:val="22"/>
        </w:rPr>
        <w:t xml:space="preserve">Evidence of Responsibility and Independent Price Determination Form </w:t>
      </w:r>
    </w:p>
    <w:p w14:paraId="0EB5C786" w14:textId="77777777" w:rsidR="00183541" w:rsidRPr="0075721C" w:rsidRDefault="00183541" w:rsidP="00183541">
      <w:pPr>
        <w:pStyle w:val="ListParagraph"/>
        <w:numPr>
          <w:ilvl w:val="0"/>
          <w:numId w:val="35"/>
        </w:numPr>
        <w:spacing w:line="276" w:lineRule="auto"/>
        <w:ind w:left="720" w:hanging="270"/>
        <w:rPr>
          <w:rFonts w:ascii="Gill Sans MT" w:eastAsia="Gill Sans MT,Arial,Calibri" w:hAnsi="Gill Sans MT" w:cs="Gill Sans MT,Arial,Calibri"/>
          <w:sz w:val="22"/>
          <w:szCs w:val="22"/>
        </w:rPr>
      </w:pPr>
      <w:r w:rsidRPr="0075721C">
        <w:rPr>
          <w:rFonts w:ascii="Gill Sans MT" w:eastAsia="Gill Sans MT" w:hAnsi="Gill Sans MT" w:cs="Gill Sans MT"/>
          <w:sz w:val="22"/>
          <w:szCs w:val="22"/>
        </w:rPr>
        <w:t>Attachment B: Budget Template</w:t>
      </w:r>
      <w:r w:rsidRPr="0075721C">
        <w:rPr>
          <w:rFonts w:ascii="Gill Sans MT" w:eastAsia="Gill Sans MT,Arial,Calibri" w:hAnsi="Gill Sans MT" w:cs="Gill Sans MT,Arial,Calibri"/>
          <w:sz w:val="22"/>
          <w:szCs w:val="22"/>
        </w:rPr>
        <w:t xml:space="preserve">  </w:t>
      </w:r>
    </w:p>
    <w:p w14:paraId="6EB41E64" w14:textId="77777777" w:rsidR="00183541" w:rsidRPr="0075721C" w:rsidRDefault="00183541" w:rsidP="00183541">
      <w:pPr>
        <w:pStyle w:val="ListParagraph"/>
        <w:numPr>
          <w:ilvl w:val="0"/>
          <w:numId w:val="35"/>
        </w:numPr>
        <w:spacing w:line="276" w:lineRule="auto"/>
        <w:ind w:left="720" w:hanging="270"/>
        <w:rPr>
          <w:rFonts w:ascii="Gill Sans MT" w:eastAsia="Gill Sans MT,Calibri" w:hAnsi="Gill Sans MT" w:cs="Gill Sans MT,Calibri"/>
          <w:sz w:val="22"/>
          <w:szCs w:val="22"/>
        </w:rPr>
      </w:pPr>
      <w:r w:rsidRPr="0075721C">
        <w:rPr>
          <w:rFonts w:ascii="Gill Sans MT" w:eastAsia="Gill Sans MT,Calibri" w:hAnsi="Gill Sans MT" w:cs="Gill Sans MT,Calibri"/>
          <w:sz w:val="22"/>
          <w:szCs w:val="22"/>
        </w:rPr>
        <w:t>Attachment C:  Biodata Form</w:t>
      </w:r>
    </w:p>
    <w:p w14:paraId="0EFEE3CF" w14:textId="2EFEA00E" w:rsidR="00183541" w:rsidRPr="0075721C" w:rsidRDefault="0016374D" w:rsidP="00183541">
      <w:pPr>
        <w:pStyle w:val="ListParagraph"/>
        <w:numPr>
          <w:ilvl w:val="0"/>
          <w:numId w:val="35"/>
        </w:numPr>
        <w:spacing w:line="276" w:lineRule="auto"/>
        <w:ind w:left="720" w:hanging="270"/>
        <w:rPr>
          <w:rFonts w:ascii="Gill Sans MT" w:eastAsia="Gill Sans MT,Calibri" w:hAnsi="Gill Sans MT" w:cs="Gill Sans MT,Calibri"/>
          <w:sz w:val="22"/>
          <w:szCs w:val="22"/>
        </w:rPr>
      </w:pPr>
      <w:r>
        <w:rPr>
          <w:rFonts w:ascii="Gill Sans MT" w:eastAsia="Gill Sans MT,Calibri" w:hAnsi="Gill Sans MT" w:cs="Gill Sans MT,Calibri"/>
          <w:sz w:val="22"/>
          <w:szCs w:val="22"/>
        </w:rPr>
        <w:t>Attachment D</w:t>
      </w:r>
      <w:r w:rsidR="00183541" w:rsidRPr="0075721C">
        <w:rPr>
          <w:rFonts w:ascii="Gill Sans MT" w:eastAsia="Gill Sans MT,Calibri" w:hAnsi="Gill Sans MT" w:cs="Gill Sans MT,Calibri"/>
          <w:sz w:val="22"/>
          <w:szCs w:val="22"/>
        </w:rPr>
        <w:t xml:space="preserve">: Budget Narrative </w:t>
      </w:r>
    </w:p>
    <w:p w14:paraId="63762AE1" w14:textId="4363F5CC" w:rsidR="00183541" w:rsidRDefault="0016374D" w:rsidP="00183541">
      <w:pPr>
        <w:pStyle w:val="ListParagraph"/>
        <w:numPr>
          <w:ilvl w:val="0"/>
          <w:numId w:val="35"/>
        </w:numPr>
        <w:spacing w:line="276" w:lineRule="auto"/>
        <w:ind w:left="720" w:hanging="270"/>
        <w:rPr>
          <w:rFonts w:ascii="Gill Sans MT" w:eastAsia="Gill Sans MT,Calibri" w:hAnsi="Gill Sans MT" w:cs="Gill Sans MT,Calibri"/>
          <w:sz w:val="22"/>
          <w:szCs w:val="22"/>
        </w:rPr>
      </w:pPr>
      <w:r>
        <w:rPr>
          <w:rFonts w:ascii="Gill Sans MT" w:eastAsia="Gill Sans MT,Calibri" w:hAnsi="Gill Sans MT" w:cs="Gill Sans MT,Calibri"/>
          <w:sz w:val="22"/>
          <w:szCs w:val="22"/>
        </w:rPr>
        <w:t>Attachment E</w:t>
      </w:r>
      <w:r w:rsidR="00183541" w:rsidRPr="0075721C">
        <w:rPr>
          <w:rFonts w:ascii="Gill Sans MT" w:eastAsia="Gill Sans MT,Calibri" w:hAnsi="Gill Sans MT" w:cs="Gill Sans MT,Calibri"/>
          <w:sz w:val="22"/>
          <w:szCs w:val="22"/>
        </w:rPr>
        <w:t>: PPR template</w:t>
      </w:r>
    </w:p>
    <w:p w14:paraId="4F4EBC5C" w14:textId="699DBC5B" w:rsidR="00772314" w:rsidRDefault="0016374D" w:rsidP="00183541">
      <w:pPr>
        <w:pStyle w:val="ListParagraph"/>
        <w:numPr>
          <w:ilvl w:val="0"/>
          <w:numId w:val="35"/>
        </w:numPr>
        <w:spacing w:line="276" w:lineRule="auto"/>
        <w:ind w:left="720" w:hanging="270"/>
        <w:rPr>
          <w:rFonts w:ascii="Gill Sans MT" w:eastAsia="Gill Sans MT,Calibri" w:hAnsi="Gill Sans MT" w:cs="Gill Sans MT,Calibri"/>
          <w:sz w:val="22"/>
          <w:szCs w:val="22"/>
        </w:rPr>
      </w:pPr>
      <w:r>
        <w:rPr>
          <w:rFonts w:ascii="Gill Sans MT" w:eastAsia="Gill Sans MT,Calibri" w:hAnsi="Gill Sans MT" w:cs="Gill Sans MT,Calibri"/>
          <w:sz w:val="22"/>
          <w:szCs w:val="22"/>
        </w:rPr>
        <w:t>Attachment F</w:t>
      </w:r>
      <w:r w:rsidR="00772314">
        <w:rPr>
          <w:rFonts w:ascii="Gill Sans MT" w:eastAsia="Gill Sans MT,Calibri" w:hAnsi="Gill Sans MT" w:cs="Gill Sans MT,Calibri"/>
          <w:sz w:val="22"/>
          <w:szCs w:val="22"/>
        </w:rPr>
        <w:t>: Jordan Food Week brochure</w:t>
      </w:r>
    </w:p>
    <w:p w14:paraId="4757D9CC" w14:textId="77777777" w:rsidR="00183541" w:rsidRPr="0075721C" w:rsidRDefault="00183541" w:rsidP="00183541">
      <w:pPr>
        <w:spacing w:line="276" w:lineRule="auto"/>
        <w:rPr>
          <w:rFonts w:ascii="Gill Sans MT" w:hAnsi="Gill Sans MT"/>
          <w:sz w:val="22"/>
          <w:szCs w:val="22"/>
          <w:highlight w:val="yellow"/>
        </w:rPr>
      </w:pPr>
    </w:p>
    <w:p w14:paraId="77CE6A26" w14:textId="67189043" w:rsidR="00183541" w:rsidRPr="0075721C" w:rsidRDefault="00183541" w:rsidP="00183541">
      <w:pPr>
        <w:spacing w:line="276" w:lineRule="auto"/>
        <w:rPr>
          <w:rFonts w:ascii="Gill Sans MT" w:eastAsia="Gill Sans MT" w:hAnsi="Gill Sans MT" w:cs="Gill Sans MT"/>
          <w:sz w:val="22"/>
          <w:szCs w:val="22"/>
          <w:rtl/>
        </w:rPr>
      </w:pPr>
      <w:r w:rsidRPr="0075721C">
        <w:rPr>
          <w:rFonts w:ascii="Gill Sans MT" w:eastAsia="Gill Sans MT" w:hAnsi="Gill Sans MT" w:cs="Gill Sans MT"/>
          <w:b/>
          <w:bCs/>
          <w:sz w:val="22"/>
          <w:szCs w:val="22"/>
        </w:rPr>
        <w:t>[END OF RFP]</w:t>
      </w:r>
    </w:p>
    <w:sectPr w:rsidR="00183541" w:rsidRPr="0075721C" w:rsidSect="00624880">
      <w:footerReference w:type="first" r:id="rId1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BAE79" w14:textId="77777777" w:rsidR="006316EA" w:rsidRDefault="006316EA" w:rsidP="00343358">
      <w:r>
        <w:separator/>
      </w:r>
    </w:p>
  </w:endnote>
  <w:endnote w:type="continuationSeparator" w:id="0">
    <w:p w14:paraId="5BA97E6F" w14:textId="77777777" w:rsidR="006316EA" w:rsidRDefault="006316EA" w:rsidP="00343358">
      <w:r>
        <w:continuationSeparator/>
      </w:r>
    </w:p>
  </w:endnote>
  <w:endnote w:type="continuationNotice" w:id="1">
    <w:p w14:paraId="70C3FD01" w14:textId="77777777" w:rsidR="006316EA" w:rsidRDefault="00631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 Sans MT,Arial">
    <w:altName w:val="Gill Sans MT"/>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ill Sans MT,Arial,ＭＳ 明朝">
    <w:altName w:val="MS Gothic"/>
    <w:panose1 w:val="00000000000000000000"/>
    <w:charset w:val="80"/>
    <w:family w:val="roman"/>
    <w:notTrueType/>
    <w:pitch w:val="default"/>
  </w:font>
  <w:font w:name="Gill Sans MT,Times New Roman,ＭＳ">
    <w:altName w:val="MS Gothic"/>
    <w:panose1 w:val="00000000000000000000"/>
    <w:charset w:val="80"/>
    <w:family w:val="roman"/>
    <w:notTrueType/>
    <w:pitch w:val="default"/>
  </w:font>
  <w:font w:name="Gill Sans MT,Times New Roman">
    <w:altName w:val="Times New Roman"/>
    <w:panose1 w:val="00000000000000000000"/>
    <w:charset w:val="00"/>
    <w:family w:val="roman"/>
    <w:notTrueType/>
    <w:pitch w:val="default"/>
  </w:font>
  <w:font w:name="Gill Sans MT,Calibri">
    <w:altName w:val="Times New Roman"/>
    <w:panose1 w:val="00000000000000000000"/>
    <w:charset w:val="00"/>
    <w:family w:val="roman"/>
    <w:notTrueType/>
    <w:pitch w:val="default"/>
  </w:font>
  <w:font w:name="Gill Sans MT,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222158"/>
      <w:docPartObj>
        <w:docPartGallery w:val="Page Numbers (Bottom of Page)"/>
        <w:docPartUnique/>
      </w:docPartObj>
    </w:sdtPr>
    <w:sdtEndPr>
      <w:rPr>
        <w:noProof/>
      </w:rPr>
    </w:sdtEndPr>
    <w:sdtContent>
      <w:p w14:paraId="3AF3C8D0" w14:textId="6B6D0A41" w:rsidR="003B5EF6" w:rsidRDefault="003B5EF6">
        <w:pPr>
          <w:pStyle w:val="Footer"/>
          <w:jc w:val="center"/>
        </w:pPr>
        <w:r>
          <w:fldChar w:fldCharType="begin"/>
        </w:r>
        <w:r>
          <w:instrText xml:space="preserve"> PAGE   \* MERGEFORMAT </w:instrText>
        </w:r>
        <w:r>
          <w:fldChar w:fldCharType="separate"/>
        </w:r>
        <w:r w:rsidR="009609DE">
          <w:rPr>
            <w:noProof/>
          </w:rPr>
          <w:t>1</w:t>
        </w:r>
        <w:r>
          <w:rPr>
            <w:noProof/>
          </w:rPr>
          <w:fldChar w:fldCharType="end"/>
        </w:r>
      </w:p>
    </w:sdtContent>
  </w:sdt>
  <w:p w14:paraId="4CDC4FF2" w14:textId="77777777" w:rsidR="003B5EF6" w:rsidRDefault="003B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D49EE" w14:textId="77777777" w:rsidR="006316EA" w:rsidRDefault="006316EA" w:rsidP="00343358">
      <w:r>
        <w:separator/>
      </w:r>
    </w:p>
  </w:footnote>
  <w:footnote w:type="continuationSeparator" w:id="0">
    <w:p w14:paraId="04E235EA" w14:textId="77777777" w:rsidR="006316EA" w:rsidRDefault="006316EA" w:rsidP="00343358">
      <w:r>
        <w:continuationSeparator/>
      </w:r>
    </w:p>
  </w:footnote>
  <w:footnote w:type="continuationNotice" w:id="1">
    <w:p w14:paraId="74B892EE" w14:textId="77777777" w:rsidR="006316EA" w:rsidRDefault="006316EA"/>
  </w:footnote>
  <w:footnote w:id="2">
    <w:p w14:paraId="26BFAB6A" w14:textId="35B42910" w:rsidR="003B5EF6" w:rsidRDefault="003B5EF6">
      <w:pPr>
        <w:pStyle w:val="FootnoteText"/>
      </w:pPr>
      <w:r>
        <w:rPr>
          <w:rStyle w:val="FootnoteReference"/>
        </w:rPr>
        <w:footnoteRef/>
      </w:r>
      <w:r>
        <w:t xml:space="preserve"> Name is registered with USAID LENS</w:t>
      </w:r>
    </w:p>
  </w:footnote>
  <w:footnote w:id="3">
    <w:p w14:paraId="781E4CE2" w14:textId="2FFA22A9" w:rsidR="003F3936" w:rsidRDefault="003F3936" w:rsidP="004223FC">
      <w:pPr>
        <w:pStyle w:val="FootnoteText"/>
      </w:pPr>
      <w:r>
        <w:rPr>
          <w:rStyle w:val="FootnoteReference"/>
        </w:rPr>
        <w:footnoteRef/>
      </w:r>
      <w:r>
        <w:t xml:space="preserve"> Contractor may choose to build on the Jordan Food Week logo USAID LENS has already developed </w:t>
      </w:r>
      <w:r w:rsidRPr="003F3936">
        <w:rPr>
          <w:i/>
          <w:iCs/>
        </w:rPr>
        <w:t>(see attachment F- Jordan Food Week Info)</w:t>
      </w:r>
      <w:r>
        <w:t xml:space="preserve"> or they can choose to design a different logo. </w:t>
      </w:r>
    </w:p>
  </w:footnote>
  <w:footnote w:id="4">
    <w:p w14:paraId="68F65CC6" w14:textId="77777777" w:rsidR="003B5EF6" w:rsidRDefault="003B5EF6" w:rsidP="0075721C">
      <w:pPr>
        <w:pStyle w:val="FootnoteText"/>
      </w:pPr>
      <w:r w:rsidRPr="0043602D">
        <w:rPr>
          <w:rStyle w:val="FootnoteReference"/>
          <w:rFonts w:ascii="Calibri" w:hAnsi="Calibri"/>
        </w:rPr>
        <w:footnoteRef/>
      </w:r>
      <w:r w:rsidRPr="0043602D">
        <w:rPr>
          <w:rFonts w:ascii="Calibri" w:hAnsi="Calibri"/>
        </w:rPr>
        <w:t xml:space="preserve"> Final reports that only include screenshots of media coverage and content, and mention of campaign statistics/data without analysis as to how or why these numbers were reached will not be accepted.</w:t>
      </w:r>
      <w:r w:rsidRPr="0043602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F34"/>
    <w:multiLevelType w:val="hybridMultilevel"/>
    <w:tmpl w:val="36C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5461"/>
    <w:multiLevelType w:val="hybridMultilevel"/>
    <w:tmpl w:val="C0B4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BE3B16"/>
    <w:multiLevelType w:val="hybridMultilevel"/>
    <w:tmpl w:val="DB8AB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C64D17"/>
    <w:multiLevelType w:val="hybridMultilevel"/>
    <w:tmpl w:val="047C4D2A"/>
    <w:lvl w:ilvl="0" w:tplc="9260D3D6">
      <w:start w:val="1"/>
      <w:numFmt w:val="lowerLetter"/>
      <w:lvlText w:val="%1."/>
      <w:lvlJc w:val="left"/>
      <w:pPr>
        <w:ind w:left="1800" w:hanging="360"/>
      </w:pPr>
      <w:rPr>
        <w:rFonts w:hint="default"/>
        <w:b w:val="0"/>
        <w:bCs w:val="0"/>
      </w:rPr>
    </w:lvl>
    <w:lvl w:ilvl="1" w:tplc="04090001">
      <w:start w:val="1"/>
      <w:numFmt w:val="bullet"/>
      <w:lvlText w:val=""/>
      <w:lvlJc w:val="left"/>
      <w:pPr>
        <w:ind w:left="2520" w:hanging="360"/>
      </w:pPr>
      <w:rPr>
        <w:rFonts w:ascii="Symbol" w:hAnsi="Symbol" w:hint="default"/>
      </w:rPr>
    </w:lvl>
    <w:lvl w:ilvl="2" w:tplc="5AEEF504">
      <w:start w:val="6"/>
      <w:numFmt w:val="upperRoman"/>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854C3"/>
    <w:multiLevelType w:val="hybridMultilevel"/>
    <w:tmpl w:val="635E8F56"/>
    <w:lvl w:ilvl="0" w:tplc="9260D3D6">
      <w:start w:val="1"/>
      <w:numFmt w:val="lowerLetter"/>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B17D2"/>
    <w:multiLevelType w:val="hybridMultilevel"/>
    <w:tmpl w:val="0136B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166B06"/>
    <w:multiLevelType w:val="hybridMultilevel"/>
    <w:tmpl w:val="FFC82B78"/>
    <w:lvl w:ilvl="0" w:tplc="5AF61BA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337233"/>
    <w:multiLevelType w:val="hybridMultilevel"/>
    <w:tmpl w:val="9A068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167DA"/>
    <w:multiLevelType w:val="hybridMultilevel"/>
    <w:tmpl w:val="5C0C9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A7B0B"/>
    <w:multiLevelType w:val="hybridMultilevel"/>
    <w:tmpl w:val="2E862DA2"/>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C249DF"/>
    <w:multiLevelType w:val="hybridMultilevel"/>
    <w:tmpl w:val="4F9C6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007588"/>
    <w:multiLevelType w:val="hybridMultilevel"/>
    <w:tmpl w:val="D71A82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C55F4D"/>
    <w:multiLevelType w:val="hybridMultilevel"/>
    <w:tmpl w:val="91C6E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F77725"/>
    <w:multiLevelType w:val="hybridMultilevel"/>
    <w:tmpl w:val="3A460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D32D12"/>
    <w:multiLevelType w:val="hybridMultilevel"/>
    <w:tmpl w:val="B882E918"/>
    <w:lvl w:ilvl="0" w:tplc="F23C7F34">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22571E9A"/>
    <w:multiLevelType w:val="hybridMultilevel"/>
    <w:tmpl w:val="A2088A3E"/>
    <w:lvl w:ilvl="0" w:tplc="E8106498">
      <w:start w:val="18"/>
      <w:numFmt w:val="bullet"/>
      <w:lvlText w:val="-"/>
      <w:lvlJc w:val="left"/>
      <w:pPr>
        <w:ind w:left="720" w:hanging="360"/>
      </w:pPr>
      <w:rPr>
        <w:rFonts w:ascii="Cambria" w:eastAsia="MS Mincho"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E1180"/>
    <w:multiLevelType w:val="hybridMultilevel"/>
    <w:tmpl w:val="AF0C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2978F7"/>
    <w:multiLevelType w:val="hybridMultilevel"/>
    <w:tmpl w:val="DFD0D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C92F29"/>
    <w:multiLevelType w:val="hybridMultilevel"/>
    <w:tmpl w:val="24D6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0271B"/>
    <w:multiLevelType w:val="hybridMultilevel"/>
    <w:tmpl w:val="D5AA5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D603B5"/>
    <w:multiLevelType w:val="hybridMultilevel"/>
    <w:tmpl w:val="EDF42D2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BF7367"/>
    <w:multiLevelType w:val="hybridMultilevel"/>
    <w:tmpl w:val="1A34B5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027028"/>
    <w:multiLevelType w:val="hybridMultilevel"/>
    <w:tmpl w:val="FB662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6A3D17"/>
    <w:multiLevelType w:val="hybridMultilevel"/>
    <w:tmpl w:val="43660E28"/>
    <w:lvl w:ilvl="0" w:tplc="831C6B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27518"/>
    <w:multiLevelType w:val="hybridMultilevel"/>
    <w:tmpl w:val="8020C6C8"/>
    <w:lvl w:ilvl="0" w:tplc="65FC0B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761235"/>
    <w:multiLevelType w:val="hybridMultilevel"/>
    <w:tmpl w:val="787CB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82431E"/>
    <w:multiLevelType w:val="hybridMultilevel"/>
    <w:tmpl w:val="4EF0B1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3C6B1755"/>
    <w:multiLevelType w:val="hybridMultilevel"/>
    <w:tmpl w:val="64FC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F1206B"/>
    <w:multiLevelType w:val="hybridMultilevel"/>
    <w:tmpl w:val="03D6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F75C10"/>
    <w:multiLevelType w:val="hybridMultilevel"/>
    <w:tmpl w:val="33AA5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0" w15:restartNumberingAfterBreak="0">
    <w:nsid w:val="3EC36D40"/>
    <w:multiLevelType w:val="hybridMultilevel"/>
    <w:tmpl w:val="04F0BBFA"/>
    <w:lvl w:ilvl="0" w:tplc="04090001">
      <w:start w:val="1"/>
      <w:numFmt w:val="bullet"/>
      <w:lvlText w:val=""/>
      <w:lvlJc w:val="left"/>
      <w:pPr>
        <w:ind w:left="720" w:hanging="360"/>
      </w:pPr>
      <w:rPr>
        <w:rFonts w:ascii="Symbol" w:hAnsi="Symbol"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524C6F"/>
    <w:multiLevelType w:val="hybridMultilevel"/>
    <w:tmpl w:val="F62A2E0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D405E5"/>
    <w:multiLevelType w:val="hybridMultilevel"/>
    <w:tmpl w:val="2C1EC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EF1D26"/>
    <w:multiLevelType w:val="hybridMultilevel"/>
    <w:tmpl w:val="E2404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FB80ED7"/>
    <w:multiLevelType w:val="hybridMultilevel"/>
    <w:tmpl w:val="BE0439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2D1DFD"/>
    <w:multiLevelType w:val="hybridMultilevel"/>
    <w:tmpl w:val="77FEC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2A722D"/>
    <w:multiLevelType w:val="hybridMultilevel"/>
    <w:tmpl w:val="F37ED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4E06E53"/>
    <w:multiLevelType w:val="hybridMultilevel"/>
    <w:tmpl w:val="70748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B85BD6"/>
    <w:multiLevelType w:val="hybridMultilevel"/>
    <w:tmpl w:val="B5643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9FC6F97"/>
    <w:multiLevelType w:val="hybridMultilevel"/>
    <w:tmpl w:val="ACCCB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C835B9D"/>
    <w:multiLevelType w:val="hybridMultilevel"/>
    <w:tmpl w:val="B756E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8740E3"/>
    <w:multiLevelType w:val="hybridMultilevel"/>
    <w:tmpl w:val="4FDABDAC"/>
    <w:lvl w:ilvl="0" w:tplc="DFF8C72C">
      <w:start w:val="1"/>
      <w:numFmt w:val="decimal"/>
      <w:lvlText w:val="%1."/>
      <w:lvlJc w:val="left"/>
      <w:pPr>
        <w:ind w:left="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5DC769F1"/>
    <w:multiLevelType w:val="hybridMultilevel"/>
    <w:tmpl w:val="24D6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C47D8B"/>
    <w:multiLevelType w:val="hybridMultilevel"/>
    <w:tmpl w:val="360A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0DF1D0B"/>
    <w:multiLevelType w:val="hybridMultilevel"/>
    <w:tmpl w:val="AE8E1D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40D0AA6"/>
    <w:multiLevelType w:val="hybridMultilevel"/>
    <w:tmpl w:val="41AE1E3E"/>
    <w:lvl w:ilvl="0" w:tplc="9854755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7B1F04"/>
    <w:multiLevelType w:val="hybridMultilevel"/>
    <w:tmpl w:val="9E70BDE6"/>
    <w:lvl w:ilvl="0" w:tplc="C66A84E4">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4816CAD"/>
    <w:multiLevelType w:val="hybridMultilevel"/>
    <w:tmpl w:val="23DC340C"/>
    <w:lvl w:ilvl="0" w:tplc="F2764D3A">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B3706D"/>
    <w:multiLevelType w:val="hybridMultilevel"/>
    <w:tmpl w:val="956CF292"/>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660" w:hanging="360"/>
      </w:pPr>
      <w:rPr>
        <w:rFonts w:ascii="Courier New" w:hAnsi="Courier New" w:cs="Courier New" w:hint="default"/>
      </w:rPr>
    </w:lvl>
    <w:lvl w:ilvl="2" w:tplc="04090005">
      <w:start w:val="1"/>
      <w:numFmt w:val="bullet"/>
      <w:lvlText w:val=""/>
      <w:lvlJc w:val="left"/>
      <w:pPr>
        <w:ind w:left="60" w:hanging="360"/>
      </w:pPr>
      <w:rPr>
        <w:rFonts w:ascii="Wingdings" w:hAnsi="Wingdings" w:hint="default"/>
      </w:rPr>
    </w:lvl>
    <w:lvl w:ilvl="3" w:tplc="04090001">
      <w:start w:val="1"/>
      <w:numFmt w:val="bullet"/>
      <w:lvlText w:val=""/>
      <w:lvlJc w:val="left"/>
      <w:pPr>
        <w:ind w:left="780" w:hanging="360"/>
      </w:pPr>
      <w:rPr>
        <w:rFonts w:ascii="Symbol" w:hAnsi="Symbol" w:hint="default"/>
      </w:rPr>
    </w:lvl>
    <w:lvl w:ilvl="4" w:tplc="04090003">
      <w:start w:val="1"/>
      <w:numFmt w:val="bullet"/>
      <w:lvlText w:val="o"/>
      <w:lvlJc w:val="left"/>
      <w:pPr>
        <w:ind w:left="1500" w:hanging="360"/>
      </w:pPr>
      <w:rPr>
        <w:rFonts w:ascii="Courier New" w:hAnsi="Courier New" w:cs="Courier New" w:hint="default"/>
      </w:rPr>
    </w:lvl>
    <w:lvl w:ilvl="5" w:tplc="04090005">
      <w:start w:val="1"/>
      <w:numFmt w:val="bullet"/>
      <w:lvlText w:val=""/>
      <w:lvlJc w:val="left"/>
      <w:pPr>
        <w:ind w:left="2220" w:hanging="360"/>
      </w:pPr>
      <w:rPr>
        <w:rFonts w:ascii="Wingdings" w:hAnsi="Wingdings" w:hint="default"/>
      </w:rPr>
    </w:lvl>
    <w:lvl w:ilvl="6" w:tplc="04090001">
      <w:start w:val="1"/>
      <w:numFmt w:val="bullet"/>
      <w:lvlText w:val=""/>
      <w:lvlJc w:val="left"/>
      <w:pPr>
        <w:ind w:left="2940" w:hanging="360"/>
      </w:pPr>
      <w:rPr>
        <w:rFonts w:ascii="Symbol" w:hAnsi="Symbol" w:hint="default"/>
      </w:rPr>
    </w:lvl>
    <w:lvl w:ilvl="7" w:tplc="04090003" w:tentative="1">
      <w:start w:val="1"/>
      <w:numFmt w:val="bullet"/>
      <w:lvlText w:val="o"/>
      <w:lvlJc w:val="left"/>
      <w:pPr>
        <w:ind w:left="3660" w:hanging="360"/>
      </w:pPr>
      <w:rPr>
        <w:rFonts w:ascii="Courier New" w:hAnsi="Courier New" w:cs="Courier New" w:hint="default"/>
      </w:rPr>
    </w:lvl>
    <w:lvl w:ilvl="8" w:tplc="04090005" w:tentative="1">
      <w:start w:val="1"/>
      <w:numFmt w:val="bullet"/>
      <w:lvlText w:val=""/>
      <w:lvlJc w:val="left"/>
      <w:pPr>
        <w:ind w:left="4380" w:hanging="360"/>
      </w:pPr>
      <w:rPr>
        <w:rFonts w:ascii="Wingdings" w:hAnsi="Wingdings" w:hint="default"/>
      </w:rPr>
    </w:lvl>
  </w:abstractNum>
  <w:abstractNum w:abstractNumId="49" w15:restartNumberingAfterBreak="0">
    <w:nsid w:val="67527186"/>
    <w:multiLevelType w:val="hybridMultilevel"/>
    <w:tmpl w:val="E5C8B96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AD7F07"/>
    <w:multiLevelType w:val="hybridMultilevel"/>
    <w:tmpl w:val="165E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2F5EC6"/>
    <w:multiLevelType w:val="hybridMultilevel"/>
    <w:tmpl w:val="1CD45222"/>
    <w:lvl w:ilvl="0" w:tplc="04090001">
      <w:start w:val="1"/>
      <w:numFmt w:val="bullet"/>
      <w:lvlText w:val=""/>
      <w:lvlJc w:val="left"/>
      <w:pPr>
        <w:ind w:left="720" w:hanging="360"/>
      </w:pPr>
      <w:rPr>
        <w:rFonts w:ascii="Symbol" w:hAnsi="Symbol" w:hint="default"/>
        <w:u w:val="single"/>
      </w:rPr>
    </w:lvl>
    <w:lvl w:ilvl="1" w:tplc="04090019">
      <w:start w:val="1"/>
      <w:numFmt w:val="lowerLetter"/>
      <w:lvlText w:val="%2."/>
      <w:lvlJc w:val="left"/>
      <w:pPr>
        <w:ind w:left="1440" w:hanging="360"/>
      </w:pPr>
    </w:lvl>
    <w:lvl w:ilvl="2" w:tplc="3BD8327A">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ED13C9"/>
    <w:multiLevelType w:val="hybridMultilevel"/>
    <w:tmpl w:val="6C380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3A67249"/>
    <w:multiLevelType w:val="hybridMultilevel"/>
    <w:tmpl w:val="A9943AB6"/>
    <w:lvl w:ilvl="0" w:tplc="A9AA519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065057"/>
    <w:multiLevelType w:val="hybridMultilevel"/>
    <w:tmpl w:val="6D58498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904B60"/>
    <w:multiLevelType w:val="hybridMultilevel"/>
    <w:tmpl w:val="C7A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9334B0"/>
    <w:multiLevelType w:val="hybridMultilevel"/>
    <w:tmpl w:val="0A4C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5F48FE"/>
    <w:multiLevelType w:val="hybridMultilevel"/>
    <w:tmpl w:val="9F44A16A"/>
    <w:lvl w:ilvl="0" w:tplc="126C0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9D07EF5"/>
    <w:multiLevelType w:val="hybridMultilevel"/>
    <w:tmpl w:val="A380F0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A4B6EFF"/>
    <w:multiLevelType w:val="hybridMultilevel"/>
    <w:tmpl w:val="A72E03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E769EB"/>
    <w:multiLevelType w:val="hybridMultilevel"/>
    <w:tmpl w:val="646CEEB4"/>
    <w:lvl w:ilvl="0" w:tplc="BA6C6A64">
      <w:start w:val="1"/>
      <w:numFmt w:val="decimal"/>
      <w:lvlText w:val="%1."/>
      <w:lvlJc w:val="left"/>
      <w:pPr>
        <w:ind w:left="360" w:hanging="360"/>
      </w:pPr>
      <w:rPr>
        <w:rFonts w:ascii="Calibri Light" w:hAnsi="Calibri Light" w:hint="default"/>
        <w:sz w:val="22"/>
        <w:szCs w:val="22"/>
      </w:rPr>
    </w:lvl>
    <w:lvl w:ilvl="1" w:tplc="4402750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F9264E7"/>
    <w:multiLevelType w:val="hybridMultilevel"/>
    <w:tmpl w:val="3FE4A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56"/>
  </w:num>
  <w:num w:numId="4">
    <w:abstractNumId w:val="11"/>
  </w:num>
  <w:num w:numId="5">
    <w:abstractNumId w:val="27"/>
  </w:num>
  <w:num w:numId="6">
    <w:abstractNumId w:val="40"/>
  </w:num>
  <w:num w:numId="7">
    <w:abstractNumId w:val="59"/>
  </w:num>
  <w:num w:numId="8">
    <w:abstractNumId w:val="5"/>
  </w:num>
  <w:num w:numId="9">
    <w:abstractNumId w:val="32"/>
  </w:num>
  <w:num w:numId="10">
    <w:abstractNumId w:val="28"/>
  </w:num>
  <w:num w:numId="11">
    <w:abstractNumId w:val="33"/>
  </w:num>
  <w:num w:numId="12">
    <w:abstractNumId w:val="61"/>
  </w:num>
  <w:num w:numId="13">
    <w:abstractNumId w:val="47"/>
  </w:num>
  <w:num w:numId="14">
    <w:abstractNumId w:val="16"/>
  </w:num>
  <w:num w:numId="15">
    <w:abstractNumId w:val="22"/>
  </w:num>
  <w:num w:numId="16">
    <w:abstractNumId w:val="30"/>
  </w:num>
  <w:num w:numId="17">
    <w:abstractNumId w:val="51"/>
  </w:num>
  <w:num w:numId="18">
    <w:abstractNumId w:val="15"/>
  </w:num>
  <w:num w:numId="19">
    <w:abstractNumId w:val="21"/>
  </w:num>
  <w:num w:numId="20">
    <w:abstractNumId w:val="34"/>
  </w:num>
  <w:num w:numId="21">
    <w:abstractNumId w:val="8"/>
  </w:num>
  <w:num w:numId="22">
    <w:abstractNumId w:val="19"/>
  </w:num>
  <w:num w:numId="23">
    <w:abstractNumId w:val="43"/>
  </w:num>
  <w:num w:numId="24">
    <w:abstractNumId w:val="57"/>
  </w:num>
  <w:num w:numId="25">
    <w:abstractNumId w:val="35"/>
  </w:num>
  <w:num w:numId="26">
    <w:abstractNumId w:val="46"/>
  </w:num>
  <w:num w:numId="27">
    <w:abstractNumId w:val="45"/>
  </w:num>
  <w:num w:numId="28">
    <w:abstractNumId w:val="31"/>
  </w:num>
  <w:num w:numId="29">
    <w:abstractNumId w:val="60"/>
  </w:num>
  <w:num w:numId="30">
    <w:abstractNumId w:val="52"/>
  </w:num>
  <w:num w:numId="31">
    <w:abstractNumId w:val="17"/>
  </w:num>
  <w:num w:numId="32">
    <w:abstractNumId w:val="14"/>
  </w:num>
  <w:num w:numId="33">
    <w:abstractNumId w:val="50"/>
  </w:num>
  <w:num w:numId="34">
    <w:abstractNumId w:val="41"/>
  </w:num>
  <w:num w:numId="35">
    <w:abstractNumId w:val="58"/>
  </w:num>
  <w:num w:numId="36">
    <w:abstractNumId w:val="10"/>
  </w:num>
  <w:num w:numId="37">
    <w:abstractNumId w:val="29"/>
  </w:num>
  <w:num w:numId="38">
    <w:abstractNumId w:val="55"/>
  </w:num>
  <w:num w:numId="39">
    <w:abstractNumId w:val="6"/>
  </w:num>
  <w:num w:numId="40">
    <w:abstractNumId w:val="49"/>
  </w:num>
  <w:num w:numId="41">
    <w:abstractNumId w:val="1"/>
  </w:num>
  <w:num w:numId="42">
    <w:abstractNumId w:val="26"/>
  </w:num>
  <w:num w:numId="43">
    <w:abstractNumId w:val="25"/>
  </w:num>
  <w:num w:numId="44">
    <w:abstractNumId w:val="38"/>
  </w:num>
  <w:num w:numId="45">
    <w:abstractNumId w:val="24"/>
  </w:num>
  <w:num w:numId="46">
    <w:abstractNumId w:val="39"/>
  </w:num>
  <w:num w:numId="47">
    <w:abstractNumId w:val="36"/>
  </w:num>
  <w:num w:numId="48">
    <w:abstractNumId w:val="2"/>
  </w:num>
  <w:num w:numId="49">
    <w:abstractNumId w:val="7"/>
  </w:num>
  <w:num w:numId="50">
    <w:abstractNumId w:val="12"/>
  </w:num>
  <w:num w:numId="51">
    <w:abstractNumId w:val="23"/>
  </w:num>
  <w:num w:numId="52">
    <w:abstractNumId w:val="37"/>
  </w:num>
  <w:num w:numId="53">
    <w:abstractNumId w:val="53"/>
  </w:num>
  <w:num w:numId="54">
    <w:abstractNumId w:val="48"/>
  </w:num>
  <w:num w:numId="55">
    <w:abstractNumId w:val="0"/>
  </w:num>
  <w:num w:numId="56">
    <w:abstractNumId w:val="3"/>
  </w:num>
  <w:num w:numId="57">
    <w:abstractNumId w:val="9"/>
  </w:num>
  <w:num w:numId="58">
    <w:abstractNumId w:val="20"/>
  </w:num>
  <w:num w:numId="59">
    <w:abstractNumId w:val="4"/>
  </w:num>
  <w:num w:numId="60">
    <w:abstractNumId w:val="13"/>
  </w:num>
  <w:num w:numId="61">
    <w:abstractNumId w:val="44"/>
  </w:num>
  <w:num w:numId="62">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58"/>
    <w:rsid w:val="000034BF"/>
    <w:rsid w:val="000079D9"/>
    <w:rsid w:val="0001186B"/>
    <w:rsid w:val="0001595C"/>
    <w:rsid w:val="00015E97"/>
    <w:rsid w:val="00037A5A"/>
    <w:rsid w:val="00041A08"/>
    <w:rsid w:val="000456D1"/>
    <w:rsid w:val="000507A9"/>
    <w:rsid w:val="000717EE"/>
    <w:rsid w:val="000913A8"/>
    <w:rsid w:val="000B5177"/>
    <w:rsid w:val="000C0034"/>
    <w:rsid w:val="000D17C4"/>
    <w:rsid w:val="000D5A84"/>
    <w:rsid w:val="000E45EC"/>
    <w:rsid w:val="000E6281"/>
    <w:rsid w:val="000F25EE"/>
    <w:rsid w:val="000F2D52"/>
    <w:rsid w:val="00102C67"/>
    <w:rsid w:val="00120DD6"/>
    <w:rsid w:val="0013198D"/>
    <w:rsid w:val="001358E2"/>
    <w:rsid w:val="0014106D"/>
    <w:rsid w:val="001564C0"/>
    <w:rsid w:val="0016374D"/>
    <w:rsid w:val="001676AC"/>
    <w:rsid w:val="00170DDA"/>
    <w:rsid w:val="0017479F"/>
    <w:rsid w:val="0018239C"/>
    <w:rsid w:val="001823D8"/>
    <w:rsid w:val="00183541"/>
    <w:rsid w:val="00190F16"/>
    <w:rsid w:val="0019339F"/>
    <w:rsid w:val="00196065"/>
    <w:rsid w:val="001A1E47"/>
    <w:rsid w:val="001A1F0A"/>
    <w:rsid w:val="001C41B7"/>
    <w:rsid w:val="001C4743"/>
    <w:rsid w:val="001D00E9"/>
    <w:rsid w:val="001D1124"/>
    <w:rsid w:val="00203BD3"/>
    <w:rsid w:val="00216C1D"/>
    <w:rsid w:val="00221D9A"/>
    <w:rsid w:val="00250E2E"/>
    <w:rsid w:val="00273B03"/>
    <w:rsid w:val="00280169"/>
    <w:rsid w:val="002822A4"/>
    <w:rsid w:val="00282EA6"/>
    <w:rsid w:val="00285B84"/>
    <w:rsid w:val="00297877"/>
    <w:rsid w:val="00297E0E"/>
    <w:rsid w:val="002A0E7A"/>
    <w:rsid w:val="002A3EDD"/>
    <w:rsid w:val="002A735F"/>
    <w:rsid w:val="002A77DB"/>
    <w:rsid w:val="002B2507"/>
    <w:rsid w:val="002B30E7"/>
    <w:rsid w:val="002B43CD"/>
    <w:rsid w:val="002B58D8"/>
    <w:rsid w:val="002D5259"/>
    <w:rsid w:val="002D6FDD"/>
    <w:rsid w:val="002E6645"/>
    <w:rsid w:val="002E7FEC"/>
    <w:rsid w:val="002F7D96"/>
    <w:rsid w:val="00300F98"/>
    <w:rsid w:val="00314A51"/>
    <w:rsid w:val="00321C04"/>
    <w:rsid w:val="0032767B"/>
    <w:rsid w:val="00343358"/>
    <w:rsid w:val="00350CB9"/>
    <w:rsid w:val="00352927"/>
    <w:rsid w:val="0035558C"/>
    <w:rsid w:val="00361AA5"/>
    <w:rsid w:val="00366FAD"/>
    <w:rsid w:val="00367C60"/>
    <w:rsid w:val="003858D9"/>
    <w:rsid w:val="003978D0"/>
    <w:rsid w:val="003A35F7"/>
    <w:rsid w:val="003B158E"/>
    <w:rsid w:val="003B57A9"/>
    <w:rsid w:val="003B5EF6"/>
    <w:rsid w:val="003D04EE"/>
    <w:rsid w:val="003E4393"/>
    <w:rsid w:val="003E7079"/>
    <w:rsid w:val="003F1B7C"/>
    <w:rsid w:val="003F237B"/>
    <w:rsid w:val="003F307E"/>
    <w:rsid w:val="003F3936"/>
    <w:rsid w:val="00400456"/>
    <w:rsid w:val="004104CD"/>
    <w:rsid w:val="00411B4D"/>
    <w:rsid w:val="004160CD"/>
    <w:rsid w:val="00417349"/>
    <w:rsid w:val="004223FC"/>
    <w:rsid w:val="0042578C"/>
    <w:rsid w:val="00432BE1"/>
    <w:rsid w:val="00436367"/>
    <w:rsid w:val="00446398"/>
    <w:rsid w:val="0045074C"/>
    <w:rsid w:val="00456027"/>
    <w:rsid w:val="00462D81"/>
    <w:rsid w:val="00472A27"/>
    <w:rsid w:val="00473BBD"/>
    <w:rsid w:val="004756F2"/>
    <w:rsid w:val="00480376"/>
    <w:rsid w:val="00480C9A"/>
    <w:rsid w:val="004834B6"/>
    <w:rsid w:val="004960F0"/>
    <w:rsid w:val="004B4CAE"/>
    <w:rsid w:val="004C102B"/>
    <w:rsid w:val="004C1AAE"/>
    <w:rsid w:val="004D207F"/>
    <w:rsid w:val="004E189B"/>
    <w:rsid w:val="00501DA1"/>
    <w:rsid w:val="00516F69"/>
    <w:rsid w:val="00517217"/>
    <w:rsid w:val="005243CF"/>
    <w:rsid w:val="0052590F"/>
    <w:rsid w:val="00526A93"/>
    <w:rsid w:val="00532336"/>
    <w:rsid w:val="00535B74"/>
    <w:rsid w:val="00537D23"/>
    <w:rsid w:val="00544F24"/>
    <w:rsid w:val="00551897"/>
    <w:rsid w:val="0056139A"/>
    <w:rsid w:val="00577944"/>
    <w:rsid w:val="00580DF3"/>
    <w:rsid w:val="00597AF0"/>
    <w:rsid w:val="005A5BFA"/>
    <w:rsid w:val="005B2C88"/>
    <w:rsid w:val="005D48E7"/>
    <w:rsid w:val="005D6442"/>
    <w:rsid w:val="00621B55"/>
    <w:rsid w:val="00622E4D"/>
    <w:rsid w:val="006234FB"/>
    <w:rsid w:val="00624880"/>
    <w:rsid w:val="00627918"/>
    <w:rsid w:val="00630B05"/>
    <w:rsid w:val="006313CD"/>
    <w:rsid w:val="006316EA"/>
    <w:rsid w:val="00634372"/>
    <w:rsid w:val="00637E09"/>
    <w:rsid w:val="006511D2"/>
    <w:rsid w:val="006667DE"/>
    <w:rsid w:val="00686588"/>
    <w:rsid w:val="006A552D"/>
    <w:rsid w:val="006B4C92"/>
    <w:rsid w:val="006C0F34"/>
    <w:rsid w:val="006C3359"/>
    <w:rsid w:val="006D7BAE"/>
    <w:rsid w:val="006F187C"/>
    <w:rsid w:val="0071175B"/>
    <w:rsid w:val="00712438"/>
    <w:rsid w:val="007143B3"/>
    <w:rsid w:val="00716B21"/>
    <w:rsid w:val="00716D1C"/>
    <w:rsid w:val="00736539"/>
    <w:rsid w:val="00742B53"/>
    <w:rsid w:val="00746E71"/>
    <w:rsid w:val="0075721C"/>
    <w:rsid w:val="00760123"/>
    <w:rsid w:val="0076664C"/>
    <w:rsid w:val="00772203"/>
    <w:rsid w:val="00772314"/>
    <w:rsid w:val="0078161A"/>
    <w:rsid w:val="00790DBD"/>
    <w:rsid w:val="00791055"/>
    <w:rsid w:val="007C2603"/>
    <w:rsid w:val="007C5E96"/>
    <w:rsid w:val="007C7E55"/>
    <w:rsid w:val="007E560D"/>
    <w:rsid w:val="007E7110"/>
    <w:rsid w:val="007E78C4"/>
    <w:rsid w:val="00806770"/>
    <w:rsid w:val="00835D39"/>
    <w:rsid w:val="00843230"/>
    <w:rsid w:val="008569C5"/>
    <w:rsid w:val="00866F82"/>
    <w:rsid w:val="00872305"/>
    <w:rsid w:val="00882C48"/>
    <w:rsid w:val="0088764C"/>
    <w:rsid w:val="008A1552"/>
    <w:rsid w:val="008A7220"/>
    <w:rsid w:val="008D165A"/>
    <w:rsid w:val="008D63F3"/>
    <w:rsid w:val="008F2170"/>
    <w:rsid w:val="008F2A84"/>
    <w:rsid w:val="008F32DE"/>
    <w:rsid w:val="008F43DF"/>
    <w:rsid w:val="00910BB0"/>
    <w:rsid w:val="00911EB9"/>
    <w:rsid w:val="0091530C"/>
    <w:rsid w:val="009357A7"/>
    <w:rsid w:val="00947551"/>
    <w:rsid w:val="009609DE"/>
    <w:rsid w:val="00963784"/>
    <w:rsid w:val="00967DB2"/>
    <w:rsid w:val="00991F50"/>
    <w:rsid w:val="009927F6"/>
    <w:rsid w:val="00993ECC"/>
    <w:rsid w:val="009B087D"/>
    <w:rsid w:val="009B37F7"/>
    <w:rsid w:val="009B7C1D"/>
    <w:rsid w:val="009C3F2D"/>
    <w:rsid w:val="009C4522"/>
    <w:rsid w:val="009C57E7"/>
    <w:rsid w:val="009D4707"/>
    <w:rsid w:val="009D71A0"/>
    <w:rsid w:val="009F292E"/>
    <w:rsid w:val="00A2364C"/>
    <w:rsid w:val="00A34091"/>
    <w:rsid w:val="00A35F8B"/>
    <w:rsid w:val="00A46A7B"/>
    <w:rsid w:val="00A5115D"/>
    <w:rsid w:val="00A52678"/>
    <w:rsid w:val="00A642A3"/>
    <w:rsid w:val="00A64F12"/>
    <w:rsid w:val="00A6682A"/>
    <w:rsid w:val="00A6740F"/>
    <w:rsid w:val="00A77936"/>
    <w:rsid w:val="00A77F20"/>
    <w:rsid w:val="00A94A7E"/>
    <w:rsid w:val="00A955B3"/>
    <w:rsid w:val="00AA7355"/>
    <w:rsid w:val="00AB684A"/>
    <w:rsid w:val="00AB7F03"/>
    <w:rsid w:val="00AC356F"/>
    <w:rsid w:val="00AD7D34"/>
    <w:rsid w:val="00B1618F"/>
    <w:rsid w:val="00B169BC"/>
    <w:rsid w:val="00B23B27"/>
    <w:rsid w:val="00B25BB5"/>
    <w:rsid w:val="00B369C0"/>
    <w:rsid w:val="00B40A26"/>
    <w:rsid w:val="00B608AD"/>
    <w:rsid w:val="00B61003"/>
    <w:rsid w:val="00B61C0F"/>
    <w:rsid w:val="00B85A55"/>
    <w:rsid w:val="00B8782F"/>
    <w:rsid w:val="00B93CA1"/>
    <w:rsid w:val="00BB27E7"/>
    <w:rsid w:val="00BB3411"/>
    <w:rsid w:val="00BB4E69"/>
    <w:rsid w:val="00BC0CE9"/>
    <w:rsid w:val="00BC34B1"/>
    <w:rsid w:val="00BC5DDE"/>
    <w:rsid w:val="00BE2FAA"/>
    <w:rsid w:val="00BE6666"/>
    <w:rsid w:val="00BE7B94"/>
    <w:rsid w:val="00BF6F76"/>
    <w:rsid w:val="00C065A2"/>
    <w:rsid w:val="00C116C3"/>
    <w:rsid w:val="00C1297A"/>
    <w:rsid w:val="00C12BF4"/>
    <w:rsid w:val="00C30DB3"/>
    <w:rsid w:val="00C37C0D"/>
    <w:rsid w:val="00C47F68"/>
    <w:rsid w:val="00C71BEF"/>
    <w:rsid w:val="00C72D5A"/>
    <w:rsid w:val="00C73344"/>
    <w:rsid w:val="00C84DD9"/>
    <w:rsid w:val="00CA01F4"/>
    <w:rsid w:val="00CA68B3"/>
    <w:rsid w:val="00CB2F0B"/>
    <w:rsid w:val="00CB5654"/>
    <w:rsid w:val="00CD6591"/>
    <w:rsid w:val="00CF023F"/>
    <w:rsid w:val="00CF25D3"/>
    <w:rsid w:val="00CF48DC"/>
    <w:rsid w:val="00CF7ADD"/>
    <w:rsid w:val="00D00C9E"/>
    <w:rsid w:val="00D01B89"/>
    <w:rsid w:val="00D01E40"/>
    <w:rsid w:val="00D14C70"/>
    <w:rsid w:val="00D243D7"/>
    <w:rsid w:val="00D244DE"/>
    <w:rsid w:val="00D3255A"/>
    <w:rsid w:val="00D33F39"/>
    <w:rsid w:val="00D4691D"/>
    <w:rsid w:val="00D50911"/>
    <w:rsid w:val="00D522A0"/>
    <w:rsid w:val="00D535BE"/>
    <w:rsid w:val="00D5579B"/>
    <w:rsid w:val="00D572C2"/>
    <w:rsid w:val="00D726A8"/>
    <w:rsid w:val="00D93E59"/>
    <w:rsid w:val="00D93F06"/>
    <w:rsid w:val="00DA5763"/>
    <w:rsid w:val="00DA78DC"/>
    <w:rsid w:val="00DB1D88"/>
    <w:rsid w:val="00DB6238"/>
    <w:rsid w:val="00DC0CA5"/>
    <w:rsid w:val="00DC14A1"/>
    <w:rsid w:val="00DC4685"/>
    <w:rsid w:val="00DC77D9"/>
    <w:rsid w:val="00DD51CE"/>
    <w:rsid w:val="00DD72BF"/>
    <w:rsid w:val="00DE5030"/>
    <w:rsid w:val="00E14F11"/>
    <w:rsid w:val="00E25EBF"/>
    <w:rsid w:val="00E310CF"/>
    <w:rsid w:val="00E350A7"/>
    <w:rsid w:val="00E40126"/>
    <w:rsid w:val="00E44FF4"/>
    <w:rsid w:val="00E555D4"/>
    <w:rsid w:val="00E62B3A"/>
    <w:rsid w:val="00E67F49"/>
    <w:rsid w:val="00E71C9D"/>
    <w:rsid w:val="00E7625F"/>
    <w:rsid w:val="00E813F4"/>
    <w:rsid w:val="00E860BE"/>
    <w:rsid w:val="00EB151C"/>
    <w:rsid w:val="00EB2EEC"/>
    <w:rsid w:val="00EB70F9"/>
    <w:rsid w:val="00EC3C2E"/>
    <w:rsid w:val="00EC550C"/>
    <w:rsid w:val="00ED4B04"/>
    <w:rsid w:val="00ED54CA"/>
    <w:rsid w:val="00EE0EAD"/>
    <w:rsid w:val="00EE4AFE"/>
    <w:rsid w:val="00EF3E63"/>
    <w:rsid w:val="00F01D7F"/>
    <w:rsid w:val="00F11443"/>
    <w:rsid w:val="00F149AE"/>
    <w:rsid w:val="00F1715A"/>
    <w:rsid w:val="00F363E5"/>
    <w:rsid w:val="00F411E4"/>
    <w:rsid w:val="00F421E4"/>
    <w:rsid w:val="00F42B4F"/>
    <w:rsid w:val="00F500F3"/>
    <w:rsid w:val="00F50F36"/>
    <w:rsid w:val="00F63AAD"/>
    <w:rsid w:val="00F64D0F"/>
    <w:rsid w:val="00F7396D"/>
    <w:rsid w:val="00F92220"/>
    <w:rsid w:val="00F93540"/>
    <w:rsid w:val="00FA1E25"/>
    <w:rsid w:val="00FB5F2A"/>
    <w:rsid w:val="00FD330F"/>
    <w:rsid w:val="00FD4F10"/>
    <w:rsid w:val="00FF1758"/>
    <w:rsid w:val="00FF1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EB4CC9"/>
  <w15:docId w15:val="{E4E2E24D-963E-4E8D-847E-3B0B8584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343358"/>
    <w:pPr>
      <w:spacing w:after="0" w:line="240" w:lineRule="auto"/>
    </w:pPr>
    <w:rPr>
      <w:rFonts w:eastAsiaTheme="minorEastAsia"/>
      <w:sz w:val="24"/>
      <w:szCs w:val="24"/>
    </w:rPr>
  </w:style>
  <w:style w:type="paragraph" w:styleId="Heading1">
    <w:name w:val="heading 1"/>
    <w:basedOn w:val="Normal"/>
    <w:next w:val="Normal"/>
    <w:link w:val="Heading1Char"/>
    <w:autoRedefine/>
    <w:uiPriority w:val="9"/>
    <w:qFormat/>
    <w:rsid w:val="00AA7355"/>
    <w:pPr>
      <w:keepNext/>
      <w:keepLines/>
      <w:tabs>
        <w:tab w:val="left" w:pos="877"/>
        <w:tab w:val="left" w:pos="1890"/>
      </w:tabs>
      <w:spacing w:after="120" w:line="276" w:lineRule="auto"/>
      <w:outlineLvl w:val="0"/>
    </w:pPr>
    <w:rPr>
      <w:rFonts w:ascii="Gill Sans MT" w:eastAsia="Gill Sans MT,Arial" w:hAnsi="Gill Sans MT" w:cs="Gill Sans MT,Arial"/>
      <w:b/>
      <w:sz w:val="22"/>
      <w:szCs w:val="22"/>
      <w:u w:val="single"/>
    </w:rPr>
  </w:style>
  <w:style w:type="paragraph" w:styleId="Heading3">
    <w:name w:val="heading 3"/>
    <w:basedOn w:val="Normal"/>
    <w:next w:val="Normal"/>
    <w:link w:val="Heading3Char"/>
    <w:autoRedefine/>
    <w:uiPriority w:val="9"/>
    <w:unhideWhenUsed/>
    <w:qFormat/>
    <w:rsid w:val="00183541"/>
    <w:pPr>
      <w:keepNext/>
      <w:keepLines/>
      <w:numPr>
        <w:numId w:val="26"/>
      </w:numPr>
      <w:spacing w:before="40"/>
      <w:outlineLvl w:val="2"/>
    </w:pPr>
    <w:rPr>
      <w:rFonts w:ascii="Gill Sans MT" w:eastAsiaTheme="majorEastAsia" w:hAnsi="Gill Sans MT"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358"/>
    <w:pPr>
      <w:tabs>
        <w:tab w:val="center" w:pos="4680"/>
        <w:tab w:val="right" w:pos="9360"/>
      </w:tabs>
    </w:pPr>
  </w:style>
  <w:style w:type="character" w:customStyle="1" w:styleId="HeaderChar">
    <w:name w:val="Header Char"/>
    <w:basedOn w:val="DefaultParagraphFont"/>
    <w:link w:val="Header"/>
    <w:uiPriority w:val="99"/>
    <w:rsid w:val="00343358"/>
  </w:style>
  <w:style w:type="paragraph" w:styleId="Footer">
    <w:name w:val="footer"/>
    <w:basedOn w:val="Normal"/>
    <w:link w:val="FooterChar"/>
    <w:uiPriority w:val="99"/>
    <w:unhideWhenUsed/>
    <w:rsid w:val="00343358"/>
    <w:pPr>
      <w:tabs>
        <w:tab w:val="center" w:pos="4680"/>
        <w:tab w:val="right" w:pos="9360"/>
      </w:tabs>
    </w:pPr>
  </w:style>
  <w:style w:type="character" w:customStyle="1" w:styleId="FooterChar">
    <w:name w:val="Footer Char"/>
    <w:basedOn w:val="DefaultParagraphFont"/>
    <w:link w:val="Footer"/>
    <w:uiPriority w:val="99"/>
    <w:rsid w:val="00343358"/>
  </w:style>
  <w:style w:type="paragraph" w:styleId="ListParagraph">
    <w:name w:val="List Paragraph"/>
    <w:aliases w:val="Proposal Heading 1.1,Primus H 3,Bullets,Dot pt,F5 List Paragraph,List Paragraph Char Char Char,Indicator Text,Numbered Para 1,Bullet 1,Bullet Points,List Paragraph2,MAIN CONTENT,Normal numbered,List Paragraph1,Colorful List - Accent 11,3"/>
    <w:basedOn w:val="Normal"/>
    <w:link w:val="ListParagraphChar"/>
    <w:uiPriority w:val="34"/>
    <w:qFormat/>
    <w:rsid w:val="00343358"/>
    <w:pPr>
      <w:ind w:left="720"/>
      <w:contextualSpacing/>
    </w:pPr>
  </w:style>
  <w:style w:type="character" w:styleId="Hyperlink">
    <w:name w:val="Hyperlink"/>
    <w:basedOn w:val="DefaultParagraphFont"/>
    <w:uiPriority w:val="99"/>
    <w:unhideWhenUsed/>
    <w:rsid w:val="00343358"/>
    <w:rPr>
      <w:color w:val="0563C1" w:themeColor="hyperlink"/>
      <w:u w:val="single"/>
    </w:rPr>
  </w:style>
  <w:style w:type="table" w:styleId="TableGrid">
    <w:name w:val="Table Grid"/>
    <w:basedOn w:val="TableNormal"/>
    <w:uiPriority w:val="39"/>
    <w:rsid w:val="00285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6F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5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4CA"/>
    <w:rPr>
      <w:rFonts w:ascii="Segoe UI" w:eastAsiaTheme="minorEastAsia" w:hAnsi="Segoe UI" w:cs="Segoe UI"/>
      <w:sz w:val="18"/>
      <w:szCs w:val="18"/>
    </w:rPr>
  </w:style>
  <w:style w:type="character" w:styleId="CommentReference">
    <w:name w:val="annotation reference"/>
    <w:basedOn w:val="DefaultParagraphFont"/>
    <w:uiPriority w:val="99"/>
    <w:unhideWhenUsed/>
    <w:rsid w:val="00ED54CA"/>
    <w:rPr>
      <w:sz w:val="16"/>
      <w:szCs w:val="16"/>
    </w:rPr>
  </w:style>
  <w:style w:type="paragraph" w:styleId="CommentText">
    <w:name w:val="annotation text"/>
    <w:basedOn w:val="Normal"/>
    <w:link w:val="CommentTextChar"/>
    <w:uiPriority w:val="99"/>
    <w:unhideWhenUsed/>
    <w:rsid w:val="00ED54CA"/>
    <w:rPr>
      <w:sz w:val="20"/>
      <w:szCs w:val="20"/>
    </w:rPr>
  </w:style>
  <w:style w:type="character" w:customStyle="1" w:styleId="CommentTextChar">
    <w:name w:val="Comment Text Char"/>
    <w:basedOn w:val="DefaultParagraphFont"/>
    <w:link w:val="CommentText"/>
    <w:uiPriority w:val="99"/>
    <w:rsid w:val="00ED54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54CA"/>
    <w:rPr>
      <w:b/>
      <w:bCs/>
    </w:rPr>
  </w:style>
  <w:style w:type="character" w:customStyle="1" w:styleId="CommentSubjectChar">
    <w:name w:val="Comment Subject Char"/>
    <w:basedOn w:val="CommentTextChar"/>
    <w:link w:val="CommentSubject"/>
    <w:uiPriority w:val="99"/>
    <w:semiHidden/>
    <w:rsid w:val="00ED54CA"/>
    <w:rPr>
      <w:rFonts w:eastAsiaTheme="minorEastAsia"/>
      <w:b/>
      <w:bCs/>
      <w:sz w:val="20"/>
      <w:szCs w:val="20"/>
    </w:rPr>
  </w:style>
  <w:style w:type="paragraph" w:customStyle="1" w:styleId="Default">
    <w:name w:val="Default"/>
    <w:rsid w:val="000E45EC"/>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0E45EC"/>
    <w:pPr>
      <w:spacing w:after="0" w:line="240" w:lineRule="auto"/>
    </w:pPr>
    <w:rPr>
      <w:rFonts w:eastAsiaTheme="minorEastAsia"/>
      <w:sz w:val="24"/>
      <w:szCs w:val="24"/>
    </w:rPr>
  </w:style>
  <w:style w:type="paragraph" w:styleId="List">
    <w:name w:val="List"/>
    <w:basedOn w:val="Normal"/>
    <w:rsid w:val="007143B3"/>
    <w:pPr>
      <w:ind w:left="360" w:hanging="360"/>
    </w:pPr>
    <w:rPr>
      <w:rFonts w:ascii="Times New Roman" w:eastAsia="Times New Roman" w:hAnsi="Times New Roman" w:cs="Times New Roman"/>
      <w:sz w:val="20"/>
      <w:szCs w:val="20"/>
    </w:rPr>
  </w:style>
  <w:style w:type="character" w:customStyle="1" w:styleId="ListParagraphChar">
    <w:name w:val="List Paragraph Char"/>
    <w:aliases w:val="Proposal Heading 1.1 Char,Primus H 3 Char,Bullets Char,Dot pt Char,F5 List Paragraph Char,List Paragraph Char Char Char Char,Indicator Text Char,Numbered Para 1 Char,Bullet 1 Char,Bullet Points Char,List Paragraph2 Char,3 Char"/>
    <w:link w:val="ListParagraph"/>
    <w:uiPriority w:val="34"/>
    <w:locked/>
    <w:rsid w:val="00BE6666"/>
    <w:rPr>
      <w:rFonts w:eastAsiaTheme="minorEastAsia"/>
      <w:sz w:val="24"/>
      <w:szCs w:val="24"/>
    </w:rPr>
  </w:style>
  <w:style w:type="paragraph" w:styleId="FootnoteText">
    <w:name w:val="footnote text"/>
    <w:basedOn w:val="Normal"/>
    <w:link w:val="FootnoteTextChar"/>
    <w:uiPriority w:val="99"/>
    <w:semiHidden/>
    <w:unhideWhenUsed/>
    <w:rsid w:val="008569C5"/>
    <w:rPr>
      <w:sz w:val="20"/>
      <w:szCs w:val="20"/>
    </w:rPr>
  </w:style>
  <w:style w:type="character" w:customStyle="1" w:styleId="FootnoteTextChar">
    <w:name w:val="Footnote Text Char"/>
    <w:basedOn w:val="DefaultParagraphFont"/>
    <w:link w:val="FootnoteText"/>
    <w:uiPriority w:val="99"/>
    <w:semiHidden/>
    <w:rsid w:val="008569C5"/>
    <w:rPr>
      <w:rFonts w:eastAsiaTheme="minorEastAsia"/>
      <w:sz w:val="20"/>
      <w:szCs w:val="20"/>
    </w:rPr>
  </w:style>
  <w:style w:type="character" w:styleId="FootnoteReference">
    <w:name w:val="footnote reference"/>
    <w:basedOn w:val="DefaultParagraphFont"/>
    <w:uiPriority w:val="99"/>
    <w:semiHidden/>
    <w:unhideWhenUsed/>
    <w:rsid w:val="008569C5"/>
    <w:rPr>
      <w:vertAlign w:val="superscript"/>
    </w:rPr>
  </w:style>
  <w:style w:type="character" w:customStyle="1" w:styleId="Heading1Char">
    <w:name w:val="Heading 1 Char"/>
    <w:basedOn w:val="DefaultParagraphFont"/>
    <w:link w:val="Heading1"/>
    <w:uiPriority w:val="9"/>
    <w:rsid w:val="00AA7355"/>
    <w:rPr>
      <w:rFonts w:ascii="Gill Sans MT" w:eastAsia="Gill Sans MT,Arial" w:hAnsi="Gill Sans MT" w:cs="Gill Sans MT,Arial"/>
      <w:b/>
      <w:u w:val="single"/>
    </w:rPr>
  </w:style>
  <w:style w:type="character" w:customStyle="1" w:styleId="Heading3Char">
    <w:name w:val="Heading 3 Char"/>
    <w:basedOn w:val="DefaultParagraphFont"/>
    <w:link w:val="Heading3"/>
    <w:uiPriority w:val="9"/>
    <w:rsid w:val="00183541"/>
    <w:rPr>
      <w:rFonts w:ascii="Gill Sans MT" w:eastAsiaTheme="majorEastAsia" w:hAnsi="Gill Sans MT" w:cstheme="majorBidi"/>
      <w:sz w:val="24"/>
      <w:szCs w:val="24"/>
    </w:rPr>
  </w:style>
  <w:style w:type="paragraph" w:styleId="BodyTextIndent">
    <w:name w:val="Body Text Indent"/>
    <w:basedOn w:val="Normal"/>
    <w:link w:val="BodyTextIndentChar"/>
    <w:rsid w:val="00183541"/>
    <w:pPr>
      <w:tabs>
        <w:tab w:val="left" w:pos="360"/>
      </w:tabs>
      <w:ind w:left="360" w:hanging="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183541"/>
    <w:rPr>
      <w:rFonts w:ascii="Tahoma" w:eastAsia="Times New Roman" w:hAnsi="Tahoma" w:cs="Times New Roman"/>
      <w:sz w:val="20"/>
      <w:szCs w:val="20"/>
    </w:rPr>
  </w:style>
  <w:style w:type="paragraph" w:styleId="BodyTextIndent2">
    <w:name w:val="Body Text Indent 2"/>
    <w:basedOn w:val="Normal"/>
    <w:link w:val="BodyTextIndent2Char"/>
    <w:rsid w:val="00183541"/>
    <w:pPr>
      <w:tabs>
        <w:tab w:val="left" w:pos="360"/>
        <w:tab w:val="left" w:pos="720"/>
      </w:tabs>
      <w:ind w:left="720" w:hanging="720"/>
    </w:pPr>
    <w:rPr>
      <w:rFonts w:ascii="Tahoma" w:eastAsia="Times New Roman" w:hAnsi="Tahoma" w:cs="Times New Roman"/>
      <w:sz w:val="20"/>
      <w:szCs w:val="20"/>
    </w:rPr>
  </w:style>
  <w:style w:type="character" w:customStyle="1" w:styleId="BodyTextIndent2Char">
    <w:name w:val="Body Text Indent 2 Char"/>
    <w:basedOn w:val="DefaultParagraphFont"/>
    <w:link w:val="BodyTextIndent2"/>
    <w:rsid w:val="00183541"/>
    <w:rPr>
      <w:rFonts w:ascii="Tahoma" w:eastAsia="Times New Roman" w:hAnsi="Tahoma" w:cs="Times New Roman"/>
      <w:sz w:val="20"/>
      <w:szCs w:val="20"/>
    </w:rPr>
  </w:style>
  <w:style w:type="paragraph" w:customStyle="1" w:styleId="TableText">
    <w:name w:val="Table Text"/>
    <w:basedOn w:val="Normal"/>
    <w:rsid w:val="00183541"/>
    <w:pPr>
      <w:widowControl w:val="0"/>
      <w:autoSpaceDE w:val="0"/>
      <w:autoSpaceDN w:val="0"/>
      <w:spacing w:before="60" w:after="60"/>
    </w:pPr>
    <w:rPr>
      <w:rFonts w:ascii="Traditional Arabic" w:eastAsia="Times New Roman" w:hAnsi="Times New Roman" w:cs="Traditional Arabic"/>
      <w:sz w:val="22"/>
      <w:szCs w:val="22"/>
    </w:rPr>
  </w:style>
  <w:style w:type="paragraph" w:styleId="BodyText">
    <w:name w:val="Body Text"/>
    <w:basedOn w:val="Normal"/>
    <w:link w:val="BodyTextChar"/>
    <w:uiPriority w:val="99"/>
    <w:unhideWhenUsed/>
    <w:rsid w:val="00314A51"/>
    <w:pPr>
      <w:jc w:val="both"/>
    </w:pPr>
    <w:rPr>
      <w:rFonts w:ascii="Gill Sans MT" w:hAnsi="Gill Sans MT" w:cstheme="minorHAnsi"/>
      <w:sz w:val="22"/>
      <w:szCs w:val="22"/>
    </w:rPr>
  </w:style>
  <w:style w:type="character" w:customStyle="1" w:styleId="BodyTextChar">
    <w:name w:val="Body Text Char"/>
    <w:basedOn w:val="DefaultParagraphFont"/>
    <w:link w:val="BodyText"/>
    <w:uiPriority w:val="99"/>
    <w:rsid w:val="00314A51"/>
    <w:rPr>
      <w:rFonts w:ascii="Gill Sans MT" w:eastAsiaTheme="minorEastAsia" w:hAnsi="Gill Sans MT" w:cstheme="minorHAnsi"/>
    </w:rPr>
  </w:style>
  <w:style w:type="paragraph" w:styleId="BodyText2">
    <w:name w:val="Body Text 2"/>
    <w:basedOn w:val="Normal"/>
    <w:link w:val="BodyText2Char"/>
    <w:uiPriority w:val="99"/>
    <w:unhideWhenUsed/>
    <w:rsid w:val="00314A51"/>
    <w:pPr>
      <w:jc w:val="both"/>
    </w:pPr>
    <w:rPr>
      <w:rFonts w:ascii="Gill Sans MT" w:eastAsia="Gill Sans MT" w:hAnsi="Gill Sans MT" w:cs="Gill Sans MT"/>
      <w:color w:val="000000" w:themeColor="text1"/>
      <w:sz w:val="22"/>
      <w:szCs w:val="22"/>
    </w:rPr>
  </w:style>
  <w:style w:type="character" w:customStyle="1" w:styleId="BodyText2Char">
    <w:name w:val="Body Text 2 Char"/>
    <w:basedOn w:val="DefaultParagraphFont"/>
    <w:link w:val="BodyText2"/>
    <w:uiPriority w:val="99"/>
    <w:rsid w:val="00314A51"/>
    <w:rPr>
      <w:rFonts w:ascii="Gill Sans MT" w:eastAsia="Gill Sans MT" w:hAnsi="Gill Sans MT" w:cs="Gill Sans MT"/>
      <w:color w:val="000000" w:themeColor="text1"/>
    </w:rPr>
  </w:style>
  <w:style w:type="character" w:styleId="UnresolvedMention">
    <w:name w:val="Unresolved Mention"/>
    <w:basedOn w:val="DefaultParagraphFont"/>
    <w:uiPriority w:val="99"/>
    <w:semiHidden/>
    <w:unhideWhenUsed/>
    <w:rsid w:val="001A1F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4429">
      <w:bodyDiv w:val="1"/>
      <w:marLeft w:val="0"/>
      <w:marRight w:val="0"/>
      <w:marTop w:val="0"/>
      <w:marBottom w:val="0"/>
      <w:divBdr>
        <w:top w:val="none" w:sz="0" w:space="0" w:color="auto"/>
        <w:left w:val="none" w:sz="0" w:space="0" w:color="auto"/>
        <w:bottom w:val="none" w:sz="0" w:space="0" w:color="auto"/>
        <w:right w:val="none" w:sz="0" w:space="0" w:color="auto"/>
      </w:divBdr>
    </w:div>
    <w:div w:id="96173110">
      <w:bodyDiv w:val="1"/>
      <w:marLeft w:val="0"/>
      <w:marRight w:val="0"/>
      <w:marTop w:val="0"/>
      <w:marBottom w:val="0"/>
      <w:divBdr>
        <w:top w:val="none" w:sz="0" w:space="0" w:color="auto"/>
        <w:left w:val="none" w:sz="0" w:space="0" w:color="auto"/>
        <w:bottom w:val="none" w:sz="0" w:space="0" w:color="auto"/>
        <w:right w:val="none" w:sz="0" w:space="0" w:color="auto"/>
      </w:divBdr>
    </w:div>
    <w:div w:id="165899505">
      <w:bodyDiv w:val="1"/>
      <w:marLeft w:val="0"/>
      <w:marRight w:val="0"/>
      <w:marTop w:val="0"/>
      <w:marBottom w:val="0"/>
      <w:divBdr>
        <w:top w:val="none" w:sz="0" w:space="0" w:color="auto"/>
        <w:left w:val="none" w:sz="0" w:space="0" w:color="auto"/>
        <w:bottom w:val="none" w:sz="0" w:space="0" w:color="auto"/>
        <w:right w:val="none" w:sz="0" w:space="0" w:color="auto"/>
      </w:divBdr>
    </w:div>
    <w:div w:id="325667008">
      <w:bodyDiv w:val="1"/>
      <w:marLeft w:val="0"/>
      <w:marRight w:val="0"/>
      <w:marTop w:val="0"/>
      <w:marBottom w:val="0"/>
      <w:divBdr>
        <w:top w:val="none" w:sz="0" w:space="0" w:color="auto"/>
        <w:left w:val="none" w:sz="0" w:space="0" w:color="auto"/>
        <w:bottom w:val="none" w:sz="0" w:space="0" w:color="auto"/>
        <w:right w:val="none" w:sz="0" w:space="0" w:color="auto"/>
      </w:divBdr>
    </w:div>
    <w:div w:id="405149994">
      <w:bodyDiv w:val="1"/>
      <w:marLeft w:val="0"/>
      <w:marRight w:val="0"/>
      <w:marTop w:val="0"/>
      <w:marBottom w:val="0"/>
      <w:divBdr>
        <w:top w:val="none" w:sz="0" w:space="0" w:color="auto"/>
        <w:left w:val="none" w:sz="0" w:space="0" w:color="auto"/>
        <w:bottom w:val="none" w:sz="0" w:space="0" w:color="auto"/>
        <w:right w:val="none" w:sz="0" w:space="0" w:color="auto"/>
      </w:divBdr>
    </w:div>
    <w:div w:id="467088032">
      <w:bodyDiv w:val="1"/>
      <w:marLeft w:val="0"/>
      <w:marRight w:val="0"/>
      <w:marTop w:val="0"/>
      <w:marBottom w:val="0"/>
      <w:divBdr>
        <w:top w:val="none" w:sz="0" w:space="0" w:color="auto"/>
        <w:left w:val="none" w:sz="0" w:space="0" w:color="auto"/>
        <w:bottom w:val="none" w:sz="0" w:space="0" w:color="auto"/>
        <w:right w:val="none" w:sz="0" w:space="0" w:color="auto"/>
      </w:divBdr>
    </w:div>
    <w:div w:id="474953933">
      <w:bodyDiv w:val="1"/>
      <w:marLeft w:val="0"/>
      <w:marRight w:val="0"/>
      <w:marTop w:val="0"/>
      <w:marBottom w:val="0"/>
      <w:divBdr>
        <w:top w:val="none" w:sz="0" w:space="0" w:color="auto"/>
        <w:left w:val="none" w:sz="0" w:space="0" w:color="auto"/>
        <w:bottom w:val="none" w:sz="0" w:space="0" w:color="auto"/>
        <w:right w:val="none" w:sz="0" w:space="0" w:color="auto"/>
      </w:divBdr>
    </w:div>
    <w:div w:id="593444066">
      <w:bodyDiv w:val="1"/>
      <w:marLeft w:val="0"/>
      <w:marRight w:val="0"/>
      <w:marTop w:val="0"/>
      <w:marBottom w:val="0"/>
      <w:divBdr>
        <w:top w:val="none" w:sz="0" w:space="0" w:color="auto"/>
        <w:left w:val="none" w:sz="0" w:space="0" w:color="auto"/>
        <w:bottom w:val="none" w:sz="0" w:space="0" w:color="auto"/>
        <w:right w:val="none" w:sz="0" w:space="0" w:color="auto"/>
      </w:divBdr>
    </w:div>
    <w:div w:id="668169361">
      <w:bodyDiv w:val="1"/>
      <w:marLeft w:val="0"/>
      <w:marRight w:val="0"/>
      <w:marTop w:val="0"/>
      <w:marBottom w:val="0"/>
      <w:divBdr>
        <w:top w:val="none" w:sz="0" w:space="0" w:color="auto"/>
        <w:left w:val="none" w:sz="0" w:space="0" w:color="auto"/>
        <w:bottom w:val="none" w:sz="0" w:space="0" w:color="auto"/>
        <w:right w:val="none" w:sz="0" w:space="0" w:color="auto"/>
      </w:divBdr>
    </w:div>
    <w:div w:id="672149205">
      <w:bodyDiv w:val="1"/>
      <w:marLeft w:val="0"/>
      <w:marRight w:val="0"/>
      <w:marTop w:val="0"/>
      <w:marBottom w:val="0"/>
      <w:divBdr>
        <w:top w:val="none" w:sz="0" w:space="0" w:color="auto"/>
        <w:left w:val="none" w:sz="0" w:space="0" w:color="auto"/>
        <w:bottom w:val="none" w:sz="0" w:space="0" w:color="auto"/>
        <w:right w:val="none" w:sz="0" w:space="0" w:color="auto"/>
      </w:divBdr>
    </w:div>
    <w:div w:id="778918331">
      <w:bodyDiv w:val="1"/>
      <w:marLeft w:val="0"/>
      <w:marRight w:val="0"/>
      <w:marTop w:val="0"/>
      <w:marBottom w:val="0"/>
      <w:divBdr>
        <w:top w:val="none" w:sz="0" w:space="0" w:color="auto"/>
        <w:left w:val="none" w:sz="0" w:space="0" w:color="auto"/>
        <w:bottom w:val="none" w:sz="0" w:space="0" w:color="auto"/>
        <w:right w:val="none" w:sz="0" w:space="0" w:color="auto"/>
      </w:divBdr>
    </w:div>
    <w:div w:id="793406059">
      <w:bodyDiv w:val="1"/>
      <w:marLeft w:val="0"/>
      <w:marRight w:val="0"/>
      <w:marTop w:val="0"/>
      <w:marBottom w:val="0"/>
      <w:divBdr>
        <w:top w:val="none" w:sz="0" w:space="0" w:color="auto"/>
        <w:left w:val="none" w:sz="0" w:space="0" w:color="auto"/>
        <w:bottom w:val="none" w:sz="0" w:space="0" w:color="auto"/>
        <w:right w:val="none" w:sz="0" w:space="0" w:color="auto"/>
      </w:divBdr>
    </w:div>
    <w:div w:id="853035291">
      <w:bodyDiv w:val="1"/>
      <w:marLeft w:val="0"/>
      <w:marRight w:val="0"/>
      <w:marTop w:val="0"/>
      <w:marBottom w:val="0"/>
      <w:divBdr>
        <w:top w:val="none" w:sz="0" w:space="0" w:color="auto"/>
        <w:left w:val="none" w:sz="0" w:space="0" w:color="auto"/>
        <w:bottom w:val="none" w:sz="0" w:space="0" w:color="auto"/>
        <w:right w:val="none" w:sz="0" w:space="0" w:color="auto"/>
      </w:divBdr>
    </w:div>
    <w:div w:id="945307628">
      <w:bodyDiv w:val="1"/>
      <w:marLeft w:val="0"/>
      <w:marRight w:val="0"/>
      <w:marTop w:val="0"/>
      <w:marBottom w:val="0"/>
      <w:divBdr>
        <w:top w:val="none" w:sz="0" w:space="0" w:color="auto"/>
        <w:left w:val="none" w:sz="0" w:space="0" w:color="auto"/>
        <w:bottom w:val="none" w:sz="0" w:space="0" w:color="auto"/>
        <w:right w:val="none" w:sz="0" w:space="0" w:color="auto"/>
      </w:divBdr>
    </w:div>
    <w:div w:id="962200568">
      <w:bodyDiv w:val="1"/>
      <w:marLeft w:val="0"/>
      <w:marRight w:val="0"/>
      <w:marTop w:val="0"/>
      <w:marBottom w:val="0"/>
      <w:divBdr>
        <w:top w:val="none" w:sz="0" w:space="0" w:color="auto"/>
        <w:left w:val="none" w:sz="0" w:space="0" w:color="auto"/>
        <w:bottom w:val="none" w:sz="0" w:space="0" w:color="auto"/>
        <w:right w:val="none" w:sz="0" w:space="0" w:color="auto"/>
      </w:divBdr>
    </w:div>
    <w:div w:id="1036463178">
      <w:bodyDiv w:val="1"/>
      <w:marLeft w:val="0"/>
      <w:marRight w:val="0"/>
      <w:marTop w:val="0"/>
      <w:marBottom w:val="0"/>
      <w:divBdr>
        <w:top w:val="none" w:sz="0" w:space="0" w:color="auto"/>
        <w:left w:val="none" w:sz="0" w:space="0" w:color="auto"/>
        <w:bottom w:val="none" w:sz="0" w:space="0" w:color="auto"/>
        <w:right w:val="none" w:sz="0" w:space="0" w:color="auto"/>
      </w:divBdr>
    </w:div>
    <w:div w:id="1055472957">
      <w:bodyDiv w:val="1"/>
      <w:marLeft w:val="0"/>
      <w:marRight w:val="0"/>
      <w:marTop w:val="0"/>
      <w:marBottom w:val="0"/>
      <w:divBdr>
        <w:top w:val="none" w:sz="0" w:space="0" w:color="auto"/>
        <w:left w:val="none" w:sz="0" w:space="0" w:color="auto"/>
        <w:bottom w:val="none" w:sz="0" w:space="0" w:color="auto"/>
        <w:right w:val="none" w:sz="0" w:space="0" w:color="auto"/>
      </w:divBdr>
    </w:div>
    <w:div w:id="1082994925">
      <w:bodyDiv w:val="1"/>
      <w:marLeft w:val="0"/>
      <w:marRight w:val="0"/>
      <w:marTop w:val="0"/>
      <w:marBottom w:val="0"/>
      <w:divBdr>
        <w:top w:val="none" w:sz="0" w:space="0" w:color="auto"/>
        <w:left w:val="none" w:sz="0" w:space="0" w:color="auto"/>
        <w:bottom w:val="none" w:sz="0" w:space="0" w:color="auto"/>
        <w:right w:val="none" w:sz="0" w:space="0" w:color="auto"/>
      </w:divBdr>
    </w:div>
    <w:div w:id="1085684789">
      <w:bodyDiv w:val="1"/>
      <w:marLeft w:val="0"/>
      <w:marRight w:val="0"/>
      <w:marTop w:val="0"/>
      <w:marBottom w:val="0"/>
      <w:divBdr>
        <w:top w:val="none" w:sz="0" w:space="0" w:color="auto"/>
        <w:left w:val="none" w:sz="0" w:space="0" w:color="auto"/>
        <w:bottom w:val="none" w:sz="0" w:space="0" w:color="auto"/>
        <w:right w:val="none" w:sz="0" w:space="0" w:color="auto"/>
      </w:divBdr>
    </w:div>
    <w:div w:id="1089078225">
      <w:bodyDiv w:val="1"/>
      <w:marLeft w:val="0"/>
      <w:marRight w:val="0"/>
      <w:marTop w:val="0"/>
      <w:marBottom w:val="0"/>
      <w:divBdr>
        <w:top w:val="none" w:sz="0" w:space="0" w:color="auto"/>
        <w:left w:val="none" w:sz="0" w:space="0" w:color="auto"/>
        <w:bottom w:val="none" w:sz="0" w:space="0" w:color="auto"/>
        <w:right w:val="none" w:sz="0" w:space="0" w:color="auto"/>
      </w:divBdr>
    </w:div>
    <w:div w:id="1168210258">
      <w:bodyDiv w:val="1"/>
      <w:marLeft w:val="0"/>
      <w:marRight w:val="0"/>
      <w:marTop w:val="0"/>
      <w:marBottom w:val="0"/>
      <w:divBdr>
        <w:top w:val="none" w:sz="0" w:space="0" w:color="auto"/>
        <w:left w:val="none" w:sz="0" w:space="0" w:color="auto"/>
        <w:bottom w:val="none" w:sz="0" w:space="0" w:color="auto"/>
        <w:right w:val="none" w:sz="0" w:space="0" w:color="auto"/>
      </w:divBdr>
    </w:div>
    <w:div w:id="1203712607">
      <w:bodyDiv w:val="1"/>
      <w:marLeft w:val="0"/>
      <w:marRight w:val="0"/>
      <w:marTop w:val="0"/>
      <w:marBottom w:val="0"/>
      <w:divBdr>
        <w:top w:val="none" w:sz="0" w:space="0" w:color="auto"/>
        <w:left w:val="none" w:sz="0" w:space="0" w:color="auto"/>
        <w:bottom w:val="none" w:sz="0" w:space="0" w:color="auto"/>
        <w:right w:val="none" w:sz="0" w:space="0" w:color="auto"/>
      </w:divBdr>
    </w:div>
    <w:div w:id="1242566823">
      <w:bodyDiv w:val="1"/>
      <w:marLeft w:val="0"/>
      <w:marRight w:val="0"/>
      <w:marTop w:val="0"/>
      <w:marBottom w:val="0"/>
      <w:divBdr>
        <w:top w:val="none" w:sz="0" w:space="0" w:color="auto"/>
        <w:left w:val="none" w:sz="0" w:space="0" w:color="auto"/>
        <w:bottom w:val="none" w:sz="0" w:space="0" w:color="auto"/>
        <w:right w:val="none" w:sz="0" w:space="0" w:color="auto"/>
      </w:divBdr>
    </w:div>
    <w:div w:id="1262029564">
      <w:bodyDiv w:val="1"/>
      <w:marLeft w:val="0"/>
      <w:marRight w:val="0"/>
      <w:marTop w:val="0"/>
      <w:marBottom w:val="0"/>
      <w:divBdr>
        <w:top w:val="none" w:sz="0" w:space="0" w:color="auto"/>
        <w:left w:val="none" w:sz="0" w:space="0" w:color="auto"/>
        <w:bottom w:val="none" w:sz="0" w:space="0" w:color="auto"/>
        <w:right w:val="none" w:sz="0" w:space="0" w:color="auto"/>
      </w:divBdr>
    </w:div>
    <w:div w:id="1268463312">
      <w:bodyDiv w:val="1"/>
      <w:marLeft w:val="0"/>
      <w:marRight w:val="0"/>
      <w:marTop w:val="0"/>
      <w:marBottom w:val="0"/>
      <w:divBdr>
        <w:top w:val="none" w:sz="0" w:space="0" w:color="auto"/>
        <w:left w:val="none" w:sz="0" w:space="0" w:color="auto"/>
        <w:bottom w:val="none" w:sz="0" w:space="0" w:color="auto"/>
        <w:right w:val="none" w:sz="0" w:space="0" w:color="auto"/>
      </w:divBdr>
    </w:div>
    <w:div w:id="1400636158">
      <w:bodyDiv w:val="1"/>
      <w:marLeft w:val="0"/>
      <w:marRight w:val="0"/>
      <w:marTop w:val="0"/>
      <w:marBottom w:val="0"/>
      <w:divBdr>
        <w:top w:val="none" w:sz="0" w:space="0" w:color="auto"/>
        <w:left w:val="none" w:sz="0" w:space="0" w:color="auto"/>
        <w:bottom w:val="none" w:sz="0" w:space="0" w:color="auto"/>
        <w:right w:val="none" w:sz="0" w:space="0" w:color="auto"/>
      </w:divBdr>
    </w:div>
    <w:div w:id="1442143217">
      <w:bodyDiv w:val="1"/>
      <w:marLeft w:val="0"/>
      <w:marRight w:val="0"/>
      <w:marTop w:val="0"/>
      <w:marBottom w:val="0"/>
      <w:divBdr>
        <w:top w:val="none" w:sz="0" w:space="0" w:color="auto"/>
        <w:left w:val="none" w:sz="0" w:space="0" w:color="auto"/>
        <w:bottom w:val="none" w:sz="0" w:space="0" w:color="auto"/>
        <w:right w:val="none" w:sz="0" w:space="0" w:color="auto"/>
      </w:divBdr>
    </w:div>
    <w:div w:id="1514029057">
      <w:bodyDiv w:val="1"/>
      <w:marLeft w:val="0"/>
      <w:marRight w:val="0"/>
      <w:marTop w:val="0"/>
      <w:marBottom w:val="0"/>
      <w:divBdr>
        <w:top w:val="none" w:sz="0" w:space="0" w:color="auto"/>
        <w:left w:val="none" w:sz="0" w:space="0" w:color="auto"/>
        <w:bottom w:val="none" w:sz="0" w:space="0" w:color="auto"/>
        <w:right w:val="none" w:sz="0" w:space="0" w:color="auto"/>
      </w:divBdr>
    </w:div>
    <w:div w:id="1620069238">
      <w:bodyDiv w:val="1"/>
      <w:marLeft w:val="0"/>
      <w:marRight w:val="0"/>
      <w:marTop w:val="0"/>
      <w:marBottom w:val="0"/>
      <w:divBdr>
        <w:top w:val="none" w:sz="0" w:space="0" w:color="auto"/>
        <w:left w:val="none" w:sz="0" w:space="0" w:color="auto"/>
        <w:bottom w:val="none" w:sz="0" w:space="0" w:color="auto"/>
        <w:right w:val="none" w:sz="0" w:space="0" w:color="auto"/>
      </w:divBdr>
    </w:div>
    <w:div w:id="1655839950">
      <w:bodyDiv w:val="1"/>
      <w:marLeft w:val="0"/>
      <w:marRight w:val="0"/>
      <w:marTop w:val="0"/>
      <w:marBottom w:val="0"/>
      <w:divBdr>
        <w:top w:val="none" w:sz="0" w:space="0" w:color="auto"/>
        <w:left w:val="none" w:sz="0" w:space="0" w:color="auto"/>
        <w:bottom w:val="none" w:sz="0" w:space="0" w:color="auto"/>
        <w:right w:val="none" w:sz="0" w:space="0" w:color="auto"/>
      </w:divBdr>
    </w:div>
    <w:div w:id="1725443166">
      <w:bodyDiv w:val="1"/>
      <w:marLeft w:val="0"/>
      <w:marRight w:val="0"/>
      <w:marTop w:val="0"/>
      <w:marBottom w:val="0"/>
      <w:divBdr>
        <w:top w:val="none" w:sz="0" w:space="0" w:color="auto"/>
        <w:left w:val="none" w:sz="0" w:space="0" w:color="auto"/>
        <w:bottom w:val="none" w:sz="0" w:space="0" w:color="auto"/>
        <w:right w:val="none" w:sz="0" w:space="0" w:color="auto"/>
      </w:divBdr>
    </w:div>
    <w:div w:id="1850830445">
      <w:bodyDiv w:val="1"/>
      <w:marLeft w:val="0"/>
      <w:marRight w:val="0"/>
      <w:marTop w:val="0"/>
      <w:marBottom w:val="0"/>
      <w:divBdr>
        <w:top w:val="none" w:sz="0" w:space="0" w:color="auto"/>
        <w:left w:val="none" w:sz="0" w:space="0" w:color="auto"/>
        <w:bottom w:val="none" w:sz="0" w:space="0" w:color="auto"/>
        <w:right w:val="none" w:sz="0" w:space="0" w:color="auto"/>
      </w:divBdr>
    </w:div>
    <w:div w:id="1908344125">
      <w:bodyDiv w:val="1"/>
      <w:marLeft w:val="0"/>
      <w:marRight w:val="0"/>
      <w:marTop w:val="0"/>
      <w:marBottom w:val="0"/>
      <w:divBdr>
        <w:top w:val="none" w:sz="0" w:space="0" w:color="auto"/>
        <w:left w:val="none" w:sz="0" w:space="0" w:color="auto"/>
        <w:bottom w:val="none" w:sz="0" w:space="0" w:color="auto"/>
        <w:right w:val="none" w:sz="0" w:space="0" w:color="auto"/>
      </w:divBdr>
    </w:div>
    <w:div w:id="1986427628">
      <w:bodyDiv w:val="1"/>
      <w:marLeft w:val="0"/>
      <w:marRight w:val="0"/>
      <w:marTop w:val="0"/>
      <w:marBottom w:val="0"/>
      <w:divBdr>
        <w:top w:val="none" w:sz="0" w:space="0" w:color="auto"/>
        <w:left w:val="none" w:sz="0" w:space="0" w:color="auto"/>
        <w:bottom w:val="none" w:sz="0" w:space="0" w:color="auto"/>
        <w:right w:val="none" w:sz="0" w:space="0" w:color="auto"/>
      </w:divBdr>
    </w:div>
    <w:div w:id="1987271402">
      <w:bodyDiv w:val="1"/>
      <w:marLeft w:val="0"/>
      <w:marRight w:val="0"/>
      <w:marTop w:val="0"/>
      <w:marBottom w:val="0"/>
      <w:divBdr>
        <w:top w:val="none" w:sz="0" w:space="0" w:color="auto"/>
        <w:left w:val="none" w:sz="0" w:space="0" w:color="auto"/>
        <w:bottom w:val="none" w:sz="0" w:space="0" w:color="auto"/>
        <w:right w:val="none" w:sz="0" w:space="0" w:color="auto"/>
      </w:divBdr>
    </w:div>
    <w:div w:id="207304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jordanlens.org" TargetMode="External"/><Relationship Id="rId13" Type="http://schemas.openxmlformats.org/officeDocument/2006/relationships/hyperlink" Target="http://londonfoodmonth.co.uk/" TargetMode="External"/><Relationship Id="rId18" Type="http://schemas.openxmlformats.org/officeDocument/2006/relationships/hyperlink" Target="http://www.epl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penhagencooking.com/" TargetMode="External"/><Relationship Id="rId17" Type="http://schemas.openxmlformats.org/officeDocument/2006/relationships/hyperlink" Target="mailto:RFP@jordanLENS.org" TargetMode="External"/><Relationship Id="rId2" Type="http://schemas.openxmlformats.org/officeDocument/2006/relationships/numbering" Target="numbering.xml"/><Relationship Id="rId16" Type="http://schemas.openxmlformats.org/officeDocument/2006/relationships/hyperlink" Target="http://www.jordanfoodwee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linfoodweek.de/informationen/english-program/" TargetMode="External"/><Relationship Id="rId5" Type="http://schemas.openxmlformats.org/officeDocument/2006/relationships/webSettings" Target="webSettings.xml"/><Relationship Id="rId15" Type="http://schemas.openxmlformats.org/officeDocument/2006/relationships/hyperlink" Target="https://www.facebook.com/soukelakel/" TargetMode="External"/><Relationship Id="rId10" Type="http://schemas.openxmlformats.org/officeDocument/2006/relationships/hyperlink" Target="mailto:RFP@jordanlen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rdanlens.org/work-with-us/solicitations" TargetMode="External"/><Relationship Id="rId14" Type="http://schemas.openxmlformats.org/officeDocument/2006/relationships/hyperlink" Target="http://www.lebtivity.com/event/the-7th-beirut-cooking-festival-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DDE90-DE7E-4B19-93FD-F52C0BDD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5086</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Karam Shabsough</dc:creator>
  <cp:lastModifiedBy>Maya Huneidi</cp:lastModifiedBy>
  <cp:revision>10</cp:revision>
  <cp:lastPrinted>2016-03-28T10:32:00Z</cp:lastPrinted>
  <dcterms:created xsi:type="dcterms:W3CDTF">2017-10-30T11:34:00Z</dcterms:created>
  <dcterms:modified xsi:type="dcterms:W3CDTF">2017-10-31T08:13:00Z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